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7E748" w14:textId="65D20EB7" w:rsidR="002403D9" w:rsidRDefault="002403D9" w:rsidP="002403D9">
      <w:pPr>
        <w:jc w:val="right"/>
        <w:rPr>
          <w:rFonts w:ascii="TheMix Trial SemiLight" w:hAnsi="TheMix Trial SemiLight"/>
          <w:b/>
          <w:bCs/>
          <w:color w:val="004F59"/>
          <w:highlight w:val="yellow"/>
        </w:rPr>
      </w:pPr>
      <w:r>
        <w:rPr>
          <w:rFonts w:ascii="TheMix Trial SemiLight" w:hAnsi="TheMix Trial SemiLight"/>
          <w:b/>
          <w:bCs/>
          <w:color w:val="004F59"/>
          <w:highlight w:val="yellow"/>
        </w:rPr>
        <w:t>[Date]</w:t>
      </w:r>
    </w:p>
    <w:p w14:paraId="51DDD735" w14:textId="12BD0B51" w:rsidR="002403D9" w:rsidRPr="002403D9" w:rsidRDefault="002403D9" w:rsidP="002403D9">
      <w:pPr>
        <w:rPr>
          <w:rFonts w:ascii="TheMix Trial SemiLight" w:hAnsi="TheMix Trial SemiLight"/>
          <w:b/>
          <w:bCs/>
          <w:color w:val="004F59"/>
        </w:rPr>
      </w:pPr>
      <w:r w:rsidRPr="002403D9">
        <w:rPr>
          <w:rFonts w:ascii="TheMix Trial SemiLight" w:hAnsi="TheMix Trial SemiLight"/>
          <w:b/>
          <w:bCs/>
          <w:color w:val="004F59"/>
          <w:highlight w:val="yellow"/>
        </w:rPr>
        <w:t>Letter</w:t>
      </w:r>
      <w:r>
        <w:rPr>
          <w:rFonts w:ascii="TheMix Trial SemiLight" w:hAnsi="TheMix Trial SemiLight"/>
          <w:b/>
          <w:bCs/>
          <w:color w:val="004F59"/>
        </w:rPr>
        <w:t xml:space="preserve"> </w:t>
      </w:r>
    </w:p>
    <w:p w14:paraId="02F6125F" w14:textId="5E385E69" w:rsidR="002403D9" w:rsidRPr="002403D9" w:rsidRDefault="002403D9" w:rsidP="002403D9">
      <w:pPr>
        <w:rPr>
          <w:rFonts w:ascii="TheMix Trial SemiLight" w:hAnsi="TheMix Trial SemiLight"/>
          <w:b/>
          <w:bCs/>
          <w:color w:val="004F59"/>
        </w:rPr>
      </w:pPr>
      <w:r w:rsidRPr="002403D9">
        <w:rPr>
          <w:rFonts w:ascii="TheMix Trial SemiLight" w:hAnsi="TheMix Trial SemiLight"/>
          <w:b/>
          <w:bCs/>
          <w:color w:val="004F59"/>
          <w:highlight w:val="yellow"/>
        </w:rPr>
        <w:t>[Employee’s Name]</w:t>
      </w:r>
      <w:r w:rsidRPr="002403D9">
        <w:rPr>
          <w:rFonts w:ascii="TheMix Trial SemiLight" w:hAnsi="TheMix Trial SemiLight"/>
          <w:color w:val="004F59"/>
          <w:highlight w:val="yellow"/>
        </w:rPr>
        <w:br/>
      </w:r>
      <w:r w:rsidRPr="002403D9">
        <w:rPr>
          <w:rFonts w:ascii="TheMix Trial SemiLight" w:hAnsi="TheMix Trial SemiLight"/>
          <w:b/>
          <w:bCs/>
          <w:color w:val="004F59"/>
          <w:highlight w:val="yellow"/>
        </w:rPr>
        <w:t>[Employee’s Address]</w:t>
      </w:r>
      <w:r w:rsidRPr="002403D9">
        <w:rPr>
          <w:rFonts w:ascii="TheMix Trial SemiLight" w:hAnsi="TheMix Trial SemiLight"/>
          <w:color w:val="004F59"/>
          <w:highlight w:val="yellow"/>
        </w:rPr>
        <w:br/>
      </w:r>
      <w:r w:rsidRPr="002403D9">
        <w:rPr>
          <w:rFonts w:ascii="TheMix Trial SemiLight" w:hAnsi="TheMix Trial SemiLight"/>
          <w:b/>
          <w:bCs/>
          <w:color w:val="004F59"/>
          <w:highlight w:val="yellow"/>
        </w:rPr>
        <w:t>[Postcode]</w:t>
      </w:r>
    </w:p>
    <w:p w14:paraId="64AF5F72" w14:textId="77777777" w:rsidR="002403D9" w:rsidRDefault="002403D9" w:rsidP="002403D9">
      <w:pPr>
        <w:rPr>
          <w:rFonts w:ascii="TheMix Trial SemiLight" w:hAnsi="TheMix Trial SemiLight"/>
          <w:color w:val="004F59"/>
        </w:rPr>
      </w:pPr>
      <w:r w:rsidRPr="002403D9">
        <w:rPr>
          <w:rFonts w:ascii="TheMix Trial SemiLight" w:hAnsi="TheMix Trial SemiLight"/>
          <w:color w:val="004F59"/>
        </w:rPr>
        <w:t>Dear [Employee’s Name]</w:t>
      </w:r>
      <w:r w:rsidRPr="002403D9">
        <w:rPr>
          <w:rFonts w:ascii="TheMix Trial SemiLight" w:hAnsi="TheMix Trial SemiLight"/>
          <w:color w:val="004F59"/>
        </w:rPr>
        <w:t>,</w:t>
      </w:r>
    </w:p>
    <w:p w14:paraId="7D85E06E" w14:textId="36ED7C72" w:rsidR="002403D9" w:rsidRPr="002403D9" w:rsidRDefault="002403D9" w:rsidP="002403D9">
      <w:pPr>
        <w:rPr>
          <w:rFonts w:ascii="TheMix Trial SemiLight" w:hAnsi="TheMix Trial SemiLight"/>
          <w:b/>
          <w:bCs/>
          <w:color w:val="004F59"/>
        </w:rPr>
      </w:pPr>
      <w:r w:rsidRPr="002403D9">
        <w:rPr>
          <w:rFonts w:ascii="TheMix Trial SemiLight" w:hAnsi="TheMix Trial SemiLight"/>
          <w:b/>
          <w:bCs/>
          <w:color w:val="004852"/>
        </w:rPr>
        <w:t>Request for Evidence of Right to Work in the UK</w:t>
      </w:r>
    </w:p>
    <w:p w14:paraId="001B8280" w14:textId="77777777"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 xml:space="preserve">To ensure compliance with UK immigration regulations, our </w:t>
      </w:r>
      <w:proofErr w:type="spellStart"/>
      <w:r w:rsidRPr="002403D9">
        <w:rPr>
          <w:rFonts w:ascii="TheMix Trial SemiLight" w:hAnsi="TheMix Trial SemiLight"/>
          <w:color w:val="004852"/>
        </w:rPr>
        <w:t>organisation</w:t>
      </w:r>
      <w:proofErr w:type="spellEnd"/>
      <w:r w:rsidRPr="002403D9">
        <w:rPr>
          <w:rFonts w:ascii="TheMix Trial SemiLight" w:hAnsi="TheMix Trial SemiLight"/>
          <w:color w:val="004852"/>
        </w:rPr>
        <w:t xml:space="preserve"> requires all prospective employees to provide evidence of their right to work in the UK.</w:t>
      </w:r>
    </w:p>
    <w:p w14:paraId="161BBC57" w14:textId="77777777" w:rsidR="002403D9" w:rsidRPr="002403D9" w:rsidRDefault="002403D9" w:rsidP="002403D9">
      <w:pPr>
        <w:spacing w:after="0" w:line="240" w:lineRule="auto"/>
        <w:rPr>
          <w:rFonts w:ascii="TheMix Trial SemiLight" w:hAnsi="TheMix Trial SemiLight"/>
          <w:color w:val="004852"/>
        </w:rPr>
      </w:pPr>
    </w:p>
    <w:p w14:paraId="13FFD413" w14:textId="41150197"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Please note that the employment offer extended to you on [Insert date here] is conditional upon verification of your right to work status.</w:t>
      </w:r>
    </w:p>
    <w:p w14:paraId="587796F8" w14:textId="77777777" w:rsidR="002403D9" w:rsidRPr="002403D9" w:rsidRDefault="002403D9" w:rsidP="002403D9">
      <w:pPr>
        <w:spacing w:after="0" w:line="240" w:lineRule="auto"/>
        <w:rPr>
          <w:rFonts w:ascii="TheMix Trial SemiLight" w:hAnsi="TheMix Trial SemiLight"/>
          <w:color w:val="004852"/>
        </w:rPr>
      </w:pPr>
    </w:p>
    <w:p w14:paraId="7EE79F87" w14:textId="77777777"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We kindly request that you provide this confirmation at your earliest convenience by either of the following methods:</w:t>
      </w:r>
    </w:p>
    <w:p w14:paraId="16DFEC6A" w14:textId="77777777" w:rsidR="002403D9" w:rsidRPr="002403D9" w:rsidRDefault="002403D9" w:rsidP="002403D9">
      <w:pPr>
        <w:spacing w:after="0" w:line="240" w:lineRule="auto"/>
        <w:rPr>
          <w:rFonts w:ascii="TheMix Trial SemiLight" w:hAnsi="TheMix Trial SemiLight"/>
          <w:color w:val="004852"/>
        </w:rPr>
      </w:pPr>
    </w:p>
    <w:p w14:paraId="277D676A" w14:textId="77777777" w:rsidR="002403D9" w:rsidRPr="002403D9" w:rsidRDefault="002403D9" w:rsidP="002403D9">
      <w:pPr>
        <w:pStyle w:val="ListParagraph"/>
        <w:numPr>
          <w:ilvl w:val="0"/>
          <w:numId w:val="32"/>
        </w:numPr>
        <w:spacing w:after="0" w:line="240" w:lineRule="auto"/>
        <w:rPr>
          <w:rFonts w:ascii="TheMix Trial SemiLight" w:hAnsi="TheMix Trial SemiLight"/>
          <w:color w:val="004852"/>
        </w:rPr>
      </w:pPr>
      <w:r w:rsidRPr="002403D9">
        <w:rPr>
          <w:rFonts w:ascii="TheMix Trial SemiLight" w:hAnsi="TheMix Trial SemiLight"/>
          <w:color w:val="004852"/>
        </w:rPr>
        <w:t>Sending us a share code via the Home Office 'Prove your right to work to an employer' online service.</w:t>
      </w:r>
    </w:p>
    <w:p w14:paraId="266F4477" w14:textId="4BF3E169" w:rsidR="002403D9" w:rsidRPr="002403D9" w:rsidRDefault="002403D9" w:rsidP="002403D9">
      <w:pPr>
        <w:pStyle w:val="ListParagraph"/>
        <w:numPr>
          <w:ilvl w:val="0"/>
          <w:numId w:val="32"/>
        </w:numPr>
        <w:spacing w:after="0" w:line="240" w:lineRule="auto"/>
        <w:rPr>
          <w:rFonts w:ascii="TheMix Trial SemiLight" w:hAnsi="TheMix Trial SemiLight"/>
          <w:color w:val="004852"/>
        </w:rPr>
      </w:pPr>
      <w:r w:rsidRPr="002403D9">
        <w:rPr>
          <w:rFonts w:ascii="TheMix Trial SemiLight" w:hAnsi="TheMix Trial SemiLight"/>
          <w:color w:val="004852"/>
        </w:rPr>
        <w:t>Providing the necessary original documents listed below.</w:t>
      </w:r>
    </w:p>
    <w:p w14:paraId="41625E2F" w14:textId="77777777" w:rsidR="002403D9" w:rsidRPr="002403D9" w:rsidRDefault="002403D9" w:rsidP="002403D9">
      <w:pPr>
        <w:pStyle w:val="ListParagraph"/>
        <w:spacing w:after="0" w:line="240" w:lineRule="auto"/>
        <w:rPr>
          <w:rFonts w:ascii="TheMix Trial SemiLight" w:hAnsi="TheMix Trial SemiLight"/>
          <w:color w:val="004852"/>
        </w:rPr>
      </w:pPr>
    </w:p>
    <w:p w14:paraId="498D915A" w14:textId="79819185"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If using the online service, please enter [insert email address of HR</w:t>
      </w:r>
      <w:r w:rsidRPr="002403D9">
        <w:rPr>
          <w:rFonts w:ascii="TheMix Trial SemiLight" w:hAnsi="TheMix Trial SemiLight"/>
          <w:color w:val="004852"/>
        </w:rPr>
        <w:t xml:space="preserve"> [</w:t>
      </w:r>
      <w:r w:rsidRPr="002403D9">
        <w:rPr>
          <w:rFonts w:ascii="TheMix Trial SemiLight" w:hAnsi="TheMix Trial SemiLight"/>
          <w:color w:val="004852"/>
        </w:rPr>
        <w:t xml:space="preserve">contact/department manager] when prompted for employer details. </w:t>
      </w:r>
    </w:p>
    <w:p w14:paraId="520EB4E5" w14:textId="77777777" w:rsidR="002403D9" w:rsidRPr="002403D9" w:rsidRDefault="002403D9" w:rsidP="002403D9">
      <w:pPr>
        <w:spacing w:after="0" w:line="240" w:lineRule="auto"/>
        <w:rPr>
          <w:rFonts w:ascii="TheMix Trial SemiLight" w:hAnsi="TheMix Trial SemiLight"/>
          <w:color w:val="004852"/>
        </w:rPr>
      </w:pPr>
    </w:p>
    <w:p w14:paraId="15A24F84" w14:textId="570E137E"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This will ensure the share code is sent directly to us.</w:t>
      </w:r>
    </w:p>
    <w:p w14:paraId="0C064AB1" w14:textId="77777777" w:rsidR="002403D9" w:rsidRPr="002403D9" w:rsidRDefault="002403D9" w:rsidP="002403D9">
      <w:pPr>
        <w:spacing w:after="0" w:line="240" w:lineRule="auto"/>
        <w:rPr>
          <w:rFonts w:ascii="TheMix Trial SemiLight" w:hAnsi="TheMix Trial SemiLight"/>
          <w:color w:val="004852"/>
        </w:rPr>
      </w:pPr>
    </w:p>
    <w:p w14:paraId="0ED13CF8" w14:textId="77777777" w:rsidR="002403D9" w:rsidRPr="002403D9" w:rsidRDefault="002403D9" w:rsidP="002403D9">
      <w:pPr>
        <w:pStyle w:val="Heading2"/>
        <w:spacing w:after="0" w:line="240" w:lineRule="auto"/>
        <w:rPr>
          <w:rFonts w:ascii="TheMix Trial SemiLight" w:hAnsi="TheMix Trial SemiLight"/>
          <w:b/>
          <w:bCs/>
          <w:color w:val="004852"/>
          <w:sz w:val="22"/>
          <w:szCs w:val="22"/>
        </w:rPr>
      </w:pPr>
      <w:r w:rsidRPr="002403D9">
        <w:rPr>
          <w:rFonts w:ascii="TheMix Trial SemiLight" w:hAnsi="TheMix Trial SemiLight"/>
          <w:b/>
          <w:bCs/>
          <w:color w:val="004852"/>
          <w:sz w:val="22"/>
          <w:szCs w:val="22"/>
        </w:rPr>
        <w:t>Required Documents</w:t>
      </w:r>
    </w:p>
    <w:p w14:paraId="19860F88" w14:textId="77777777" w:rsidR="002403D9" w:rsidRPr="002403D9" w:rsidRDefault="002403D9" w:rsidP="002403D9"/>
    <w:p w14:paraId="0C1CAA8C" w14:textId="77777777" w:rsidR="002403D9" w:rsidRPr="002403D9" w:rsidRDefault="002403D9" w:rsidP="002403D9">
      <w:pPr>
        <w:pStyle w:val="Heading3"/>
        <w:spacing w:after="0" w:line="240" w:lineRule="auto"/>
        <w:rPr>
          <w:rFonts w:ascii="TheMix Trial SemiLight" w:hAnsi="TheMix Trial SemiLight"/>
          <w:b/>
          <w:bCs/>
          <w:color w:val="004852"/>
          <w:sz w:val="22"/>
          <w:szCs w:val="22"/>
        </w:rPr>
      </w:pPr>
      <w:r w:rsidRPr="002403D9">
        <w:rPr>
          <w:rFonts w:ascii="TheMix Trial SemiLight" w:hAnsi="TheMix Trial SemiLight"/>
          <w:b/>
          <w:bCs/>
          <w:color w:val="004852"/>
          <w:sz w:val="22"/>
          <w:szCs w:val="22"/>
        </w:rPr>
        <w:t>List A: Documents Showing Indefinite Right to Work in the UK</w:t>
      </w:r>
    </w:p>
    <w:p w14:paraId="17C2C89A" w14:textId="77777777" w:rsidR="002403D9" w:rsidRPr="002403D9" w:rsidRDefault="002403D9" w:rsidP="002403D9"/>
    <w:p w14:paraId="42C77608" w14:textId="77777777" w:rsidR="002403D9" w:rsidRPr="002403D9" w:rsidRDefault="002403D9" w:rsidP="002403D9">
      <w:pPr>
        <w:pStyle w:val="ListParagraph"/>
        <w:numPr>
          <w:ilvl w:val="0"/>
          <w:numId w:val="33"/>
        </w:numPr>
        <w:spacing w:after="0" w:line="240" w:lineRule="auto"/>
        <w:rPr>
          <w:rFonts w:ascii="TheMix Trial SemiLight" w:hAnsi="TheMix Trial SemiLight"/>
          <w:color w:val="004852"/>
        </w:rPr>
      </w:pPr>
      <w:r w:rsidRPr="002403D9">
        <w:rPr>
          <w:rFonts w:ascii="TheMix Trial SemiLight" w:hAnsi="TheMix Trial SemiLight"/>
          <w:color w:val="004852"/>
        </w:rPr>
        <w:t>Current or expired passport showing British citizenship or UK and Colonies citizenship with right of abode (clipped passports not accepted).</w:t>
      </w:r>
    </w:p>
    <w:p w14:paraId="164EED04" w14:textId="77777777" w:rsidR="002403D9" w:rsidRPr="002403D9" w:rsidRDefault="002403D9" w:rsidP="002403D9">
      <w:pPr>
        <w:pStyle w:val="ListParagraph"/>
        <w:spacing w:after="0" w:line="240" w:lineRule="auto"/>
        <w:rPr>
          <w:rFonts w:ascii="TheMix Trial SemiLight" w:hAnsi="TheMix Trial SemiLight"/>
          <w:color w:val="004852"/>
        </w:rPr>
      </w:pPr>
    </w:p>
    <w:p w14:paraId="7907DB15" w14:textId="77777777" w:rsidR="002403D9" w:rsidRPr="002403D9" w:rsidRDefault="002403D9" w:rsidP="002403D9">
      <w:pPr>
        <w:pStyle w:val="ListParagraph"/>
        <w:numPr>
          <w:ilvl w:val="0"/>
          <w:numId w:val="33"/>
        </w:numPr>
        <w:spacing w:after="0" w:line="240" w:lineRule="auto"/>
        <w:rPr>
          <w:rFonts w:ascii="TheMix Trial SemiLight" w:hAnsi="TheMix Trial SemiLight"/>
          <w:color w:val="004852"/>
        </w:rPr>
      </w:pPr>
      <w:r w:rsidRPr="002403D9">
        <w:rPr>
          <w:rFonts w:ascii="TheMix Trial SemiLight" w:hAnsi="TheMix Trial SemiLight"/>
          <w:color w:val="004852"/>
        </w:rPr>
        <w:t>Current or expired passport or passport card showing nationality of the Republic of Ireland (clipped passports not accepted).</w:t>
      </w:r>
    </w:p>
    <w:p w14:paraId="07CA8445" w14:textId="77777777" w:rsidR="002403D9" w:rsidRPr="002403D9" w:rsidRDefault="002403D9" w:rsidP="002403D9">
      <w:pPr>
        <w:spacing w:after="0" w:line="240" w:lineRule="auto"/>
        <w:rPr>
          <w:rFonts w:ascii="TheMix Trial SemiLight" w:hAnsi="TheMix Trial SemiLight"/>
          <w:color w:val="004852"/>
        </w:rPr>
      </w:pPr>
    </w:p>
    <w:p w14:paraId="3D6CAE17" w14:textId="77777777" w:rsidR="002403D9" w:rsidRPr="002403D9" w:rsidRDefault="002403D9" w:rsidP="002403D9">
      <w:pPr>
        <w:pStyle w:val="ListParagraph"/>
        <w:numPr>
          <w:ilvl w:val="0"/>
          <w:numId w:val="33"/>
        </w:numPr>
        <w:spacing w:after="0" w:line="240" w:lineRule="auto"/>
        <w:rPr>
          <w:rFonts w:ascii="TheMix Trial SemiLight" w:hAnsi="TheMix Trial SemiLight"/>
          <w:color w:val="004852"/>
        </w:rPr>
      </w:pPr>
      <w:r w:rsidRPr="002403D9">
        <w:rPr>
          <w:rFonts w:ascii="TheMix Trial SemiLight" w:hAnsi="TheMix Trial SemiLight"/>
          <w:color w:val="004852"/>
        </w:rPr>
        <w:t>Document from Jersey, Guernsey, or Isle of Man verified by the Home Office Employer Checking Service showing unlimited leave under Appendix EU.</w:t>
      </w:r>
    </w:p>
    <w:p w14:paraId="3825F8C4" w14:textId="77777777" w:rsidR="002403D9" w:rsidRPr="002403D9" w:rsidRDefault="002403D9" w:rsidP="002403D9">
      <w:pPr>
        <w:spacing w:after="0" w:line="240" w:lineRule="auto"/>
        <w:rPr>
          <w:rFonts w:ascii="TheMix Trial SemiLight" w:hAnsi="TheMix Trial SemiLight"/>
          <w:color w:val="004852"/>
        </w:rPr>
      </w:pPr>
    </w:p>
    <w:p w14:paraId="0D5F6CC5" w14:textId="77777777" w:rsidR="002403D9" w:rsidRPr="002403D9" w:rsidRDefault="002403D9" w:rsidP="002403D9">
      <w:pPr>
        <w:pStyle w:val="ListParagraph"/>
        <w:numPr>
          <w:ilvl w:val="0"/>
          <w:numId w:val="33"/>
        </w:numPr>
        <w:spacing w:after="0" w:line="240" w:lineRule="auto"/>
        <w:rPr>
          <w:rFonts w:ascii="TheMix Trial SemiLight" w:hAnsi="TheMix Trial SemiLight"/>
          <w:color w:val="004852"/>
        </w:rPr>
      </w:pPr>
      <w:r w:rsidRPr="002403D9">
        <w:rPr>
          <w:rFonts w:ascii="TheMix Trial SemiLight" w:hAnsi="TheMix Trial SemiLight"/>
          <w:color w:val="004852"/>
        </w:rPr>
        <w:t xml:space="preserve">Current </w:t>
      </w:r>
      <w:proofErr w:type="gramStart"/>
      <w:r w:rsidRPr="002403D9">
        <w:rPr>
          <w:rFonts w:ascii="TheMix Trial SemiLight" w:hAnsi="TheMix Trial SemiLight"/>
          <w:color w:val="004852"/>
        </w:rPr>
        <w:t>passport</w:t>
      </w:r>
      <w:proofErr w:type="gramEnd"/>
      <w:r w:rsidRPr="002403D9">
        <w:rPr>
          <w:rFonts w:ascii="TheMix Trial SemiLight" w:hAnsi="TheMix Trial SemiLight"/>
          <w:color w:val="004852"/>
        </w:rPr>
        <w:t xml:space="preserve"> endorsed to show exemption from immigration control or indefinite stay in the UK.</w:t>
      </w:r>
    </w:p>
    <w:p w14:paraId="3671EE72" w14:textId="77777777" w:rsidR="002403D9" w:rsidRPr="002403D9" w:rsidRDefault="002403D9" w:rsidP="002403D9">
      <w:pPr>
        <w:spacing w:after="0" w:line="240" w:lineRule="auto"/>
        <w:rPr>
          <w:rFonts w:ascii="TheMix Trial SemiLight" w:hAnsi="TheMix Trial SemiLight"/>
          <w:color w:val="004852"/>
        </w:rPr>
      </w:pPr>
    </w:p>
    <w:p w14:paraId="20DC6ED3" w14:textId="77777777" w:rsidR="002403D9" w:rsidRPr="002403D9" w:rsidRDefault="002403D9" w:rsidP="002403D9">
      <w:pPr>
        <w:pStyle w:val="ListParagraph"/>
        <w:numPr>
          <w:ilvl w:val="0"/>
          <w:numId w:val="33"/>
        </w:numPr>
        <w:spacing w:after="0" w:line="240" w:lineRule="auto"/>
        <w:rPr>
          <w:rFonts w:ascii="TheMix Trial SemiLight" w:hAnsi="TheMix Trial SemiLight"/>
          <w:color w:val="004852"/>
        </w:rPr>
      </w:pPr>
      <w:r w:rsidRPr="002403D9">
        <w:rPr>
          <w:rFonts w:ascii="TheMix Trial SemiLight" w:hAnsi="TheMix Trial SemiLight"/>
          <w:color w:val="004852"/>
        </w:rPr>
        <w:lastRenderedPageBreak/>
        <w:t>Current immigration status document with endorsement of indefinite stay, accompanied by official document with name and permanent national insurance number.</w:t>
      </w:r>
    </w:p>
    <w:p w14:paraId="43946367" w14:textId="77777777" w:rsidR="002403D9" w:rsidRPr="002403D9" w:rsidRDefault="002403D9" w:rsidP="002403D9">
      <w:pPr>
        <w:pStyle w:val="ListParagraph"/>
        <w:numPr>
          <w:ilvl w:val="0"/>
          <w:numId w:val="33"/>
        </w:numPr>
        <w:spacing w:after="0" w:line="240" w:lineRule="auto"/>
        <w:rPr>
          <w:rFonts w:ascii="TheMix Trial SemiLight" w:hAnsi="TheMix Trial SemiLight"/>
          <w:color w:val="004852"/>
        </w:rPr>
      </w:pPr>
      <w:r w:rsidRPr="002403D9">
        <w:rPr>
          <w:rFonts w:ascii="TheMix Trial SemiLight" w:hAnsi="TheMix Trial SemiLight"/>
          <w:color w:val="004852"/>
        </w:rPr>
        <w:t>Birth or adoption certificate issued in the UK, Channel Islands, Isle of Man, or Ireland.</w:t>
      </w:r>
    </w:p>
    <w:p w14:paraId="383D7E6B" w14:textId="77777777" w:rsidR="002403D9" w:rsidRPr="002403D9" w:rsidRDefault="002403D9" w:rsidP="002403D9">
      <w:pPr>
        <w:spacing w:after="0" w:line="240" w:lineRule="auto"/>
        <w:ind w:left="360"/>
        <w:rPr>
          <w:rFonts w:ascii="TheMix Trial SemiLight" w:hAnsi="TheMix Trial SemiLight"/>
          <w:color w:val="004852"/>
        </w:rPr>
      </w:pPr>
    </w:p>
    <w:p w14:paraId="2EB63C96" w14:textId="77777777" w:rsidR="002403D9" w:rsidRPr="002403D9" w:rsidRDefault="002403D9" w:rsidP="002403D9">
      <w:pPr>
        <w:pStyle w:val="ListParagraph"/>
        <w:numPr>
          <w:ilvl w:val="0"/>
          <w:numId w:val="33"/>
        </w:numPr>
        <w:spacing w:after="0" w:line="240" w:lineRule="auto"/>
        <w:rPr>
          <w:rFonts w:ascii="TheMix Trial SemiLight" w:hAnsi="TheMix Trial SemiLight"/>
          <w:color w:val="004852"/>
        </w:rPr>
      </w:pPr>
      <w:r w:rsidRPr="002403D9">
        <w:rPr>
          <w:rFonts w:ascii="TheMix Trial SemiLight" w:hAnsi="TheMix Trial SemiLight"/>
          <w:color w:val="004852"/>
        </w:rPr>
        <w:t xml:space="preserve">Certificate of registration or </w:t>
      </w:r>
      <w:proofErr w:type="spellStart"/>
      <w:r w:rsidRPr="002403D9">
        <w:rPr>
          <w:rFonts w:ascii="TheMix Trial SemiLight" w:hAnsi="TheMix Trial SemiLight"/>
          <w:color w:val="004852"/>
        </w:rPr>
        <w:t>naturalisation</w:t>
      </w:r>
      <w:proofErr w:type="spellEnd"/>
      <w:r w:rsidRPr="002403D9">
        <w:rPr>
          <w:rFonts w:ascii="TheMix Trial SemiLight" w:hAnsi="TheMix Trial SemiLight"/>
          <w:color w:val="004852"/>
        </w:rPr>
        <w:t xml:space="preserve"> as a British citizen.</w:t>
      </w:r>
    </w:p>
    <w:p w14:paraId="4245B8F9" w14:textId="77777777" w:rsidR="002403D9" w:rsidRPr="002403D9" w:rsidRDefault="002403D9" w:rsidP="002403D9">
      <w:pPr>
        <w:spacing w:after="0" w:line="240" w:lineRule="auto"/>
        <w:rPr>
          <w:rFonts w:ascii="TheMix Trial SemiLight" w:hAnsi="TheMix Trial SemiLight"/>
          <w:color w:val="004852"/>
        </w:rPr>
      </w:pPr>
    </w:p>
    <w:p w14:paraId="203F1BFD" w14:textId="77777777" w:rsidR="002403D9" w:rsidRPr="002403D9" w:rsidRDefault="002403D9" w:rsidP="002403D9">
      <w:pPr>
        <w:pStyle w:val="Heading3"/>
        <w:spacing w:after="0" w:line="240" w:lineRule="auto"/>
        <w:rPr>
          <w:rFonts w:ascii="TheMix Trial SemiLight" w:hAnsi="TheMix Trial SemiLight"/>
          <w:b/>
          <w:bCs/>
          <w:color w:val="004852"/>
          <w:sz w:val="22"/>
          <w:szCs w:val="22"/>
        </w:rPr>
      </w:pPr>
      <w:r w:rsidRPr="002403D9">
        <w:rPr>
          <w:rFonts w:ascii="TheMix Trial SemiLight" w:hAnsi="TheMix Trial SemiLight"/>
          <w:b/>
          <w:bCs/>
          <w:color w:val="004852"/>
          <w:sz w:val="22"/>
          <w:szCs w:val="22"/>
        </w:rPr>
        <w:t>List B: Documents Showing Time-Limited Right to Work in the UK</w:t>
      </w:r>
    </w:p>
    <w:p w14:paraId="3BA1AF07" w14:textId="77777777" w:rsidR="002403D9" w:rsidRPr="002403D9" w:rsidRDefault="002403D9" w:rsidP="002403D9"/>
    <w:p w14:paraId="3021760E" w14:textId="77777777" w:rsidR="002403D9" w:rsidRPr="002403D9" w:rsidRDefault="002403D9" w:rsidP="002403D9">
      <w:pPr>
        <w:spacing w:after="0" w:line="240" w:lineRule="auto"/>
        <w:rPr>
          <w:rFonts w:ascii="TheMix Trial SemiLight" w:hAnsi="TheMix Trial SemiLight"/>
          <w:b/>
          <w:bCs/>
          <w:color w:val="004852"/>
        </w:rPr>
      </w:pPr>
      <w:r w:rsidRPr="002403D9">
        <w:rPr>
          <w:rFonts w:ascii="TheMix Trial SemiLight" w:hAnsi="TheMix Trial SemiLight"/>
          <w:b/>
          <w:bCs/>
          <w:color w:val="004852"/>
        </w:rPr>
        <w:t>Group 1:</w:t>
      </w:r>
    </w:p>
    <w:p w14:paraId="0EBAB2F5" w14:textId="77777777" w:rsidR="002403D9" w:rsidRPr="002403D9" w:rsidRDefault="002403D9" w:rsidP="002403D9">
      <w:pPr>
        <w:pStyle w:val="ListParagraph"/>
        <w:numPr>
          <w:ilvl w:val="0"/>
          <w:numId w:val="34"/>
        </w:numPr>
        <w:spacing w:after="0" w:line="240" w:lineRule="auto"/>
        <w:rPr>
          <w:rFonts w:ascii="TheMix Trial SemiLight" w:hAnsi="TheMix Trial SemiLight"/>
          <w:color w:val="004852"/>
        </w:rPr>
      </w:pPr>
      <w:r w:rsidRPr="002403D9">
        <w:rPr>
          <w:rFonts w:ascii="TheMix Trial SemiLight" w:hAnsi="TheMix Trial SemiLight"/>
          <w:color w:val="004852"/>
        </w:rPr>
        <w:t xml:space="preserve">Current </w:t>
      </w:r>
      <w:proofErr w:type="gramStart"/>
      <w:r w:rsidRPr="002403D9">
        <w:rPr>
          <w:rFonts w:ascii="TheMix Trial SemiLight" w:hAnsi="TheMix Trial SemiLight"/>
          <w:color w:val="004852"/>
        </w:rPr>
        <w:t>passport</w:t>
      </w:r>
      <w:proofErr w:type="gramEnd"/>
      <w:r w:rsidRPr="002403D9">
        <w:rPr>
          <w:rFonts w:ascii="TheMix Trial SemiLight" w:hAnsi="TheMix Trial SemiLight"/>
          <w:color w:val="004852"/>
        </w:rPr>
        <w:t xml:space="preserve"> endorsed to show permission to stay and work in the UK.</w:t>
      </w:r>
    </w:p>
    <w:p w14:paraId="608C8870" w14:textId="77777777" w:rsidR="002403D9" w:rsidRPr="002403D9" w:rsidRDefault="002403D9" w:rsidP="002403D9">
      <w:pPr>
        <w:pStyle w:val="ListParagraph"/>
        <w:spacing w:after="0" w:line="240" w:lineRule="auto"/>
        <w:rPr>
          <w:rFonts w:ascii="TheMix Trial SemiLight" w:hAnsi="TheMix Trial SemiLight"/>
          <w:color w:val="004852"/>
        </w:rPr>
      </w:pPr>
    </w:p>
    <w:p w14:paraId="2B701980" w14:textId="77777777" w:rsidR="002403D9" w:rsidRPr="002403D9" w:rsidRDefault="002403D9" w:rsidP="002403D9">
      <w:pPr>
        <w:pStyle w:val="ListParagraph"/>
        <w:numPr>
          <w:ilvl w:val="0"/>
          <w:numId w:val="34"/>
        </w:numPr>
        <w:spacing w:after="0" w:line="240" w:lineRule="auto"/>
        <w:rPr>
          <w:rFonts w:ascii="TheMix Trial SemiLight" w:hAnsi="TheMix Trial SemiLight"/>
          <w:color w:val="004852"/>
        </w:rPr>
      </w:pPr>
      <w:r w:rsidRPr="002403D9">
        <w:rPr>
          <w:rFonts w:ascii="TheMix Trial SemiLight" w:hAnsi="TheMix Trial SemiLight"/>
          <w:color w:val="004852"/>
        </w:rPr>
        <w:t>Document from Jersey, Guernsey, or Isle of Man verified by the Home</w:t>
      </w:r>
    </w:p>
    <w:p w14:paraId="62FFFF95" w14:textId="77777777" w:rsidR="002403D9" w:rsidRPr="002403D9" w:rsidRDefault="002403D9" w:rsidP="002403D9">
      <w:pPr>
        <w:spacing w:after="0" w:line="240" w:lineRule="auto"/>
        <w:rPr>
          <w:rFonts w:ascii="TheMix Trial SemiLight" w:hAnsi="TheMix Trial SemiLight"/>
          <w:color w:val="004852"/>
        </w:rPr>
      </w:pPr>
    </w:p>
    <w:p w14:paraId="068F1BB2" w14:textId="77777777" w:rsidR="002403D9" w:rsidRPr="002403D9" w:rsidRDefault="002403D9" w:rsidP="002403D9">
      <w:pPr>
        <w:pStyle w:val="ListParagraph"/>
        <w:numPr>
          <w:ilvl w:val="0"/>
          <w:numId w:val="34"/>
        </w:numPr>
        <w:spacing w:after="0" w:line="240" w:lineRule="auto"/>
        <w:rPr>
          <w:rFonts w:ascii="TheMix Trial SemiLight" w:hAnsi="TheMix Trial SemiLight"/>
          <w:color w:val="004852"/>
        </w:rPr>
      </w:pPr>
      <w:r w:rsidRPr="002403D9">
        <w:rPr>
          <w:rFonts w:ascii="TheMix Trial SemiLight" w:hAnsi="TheMix Trial SemiLight"/>
          <w:color w:val="004852"/>
        </w:rPr>
        <w:t>Office Employer Checking Service showing limited leave under Appendix EU.</w:t>
      </w:r>
    </w:p>
    <w:p w14:paraId="1F975A30" w14:textId="77777777" w:rsidR="002403D9" w:rsidRPr="002403D9" w:rsidRDefault="002403D9" w:rsidP="002403D9">
      <w:pPr>
        <w:spacing w:after="0" w:line="240" w:lineRule="auto"/>
        <w:rPr>
          <w:rFonts w:ascii="TheMix Trial SemiLight" w:hAnsi="TheMix Trial SemiLight"/>
          <w:color w:val="004852"/>
        </w:rPr>
      </w:pPr>
    </w:p>
    <w:p w14:paraId="3B262720" w14:textId="77777777" w:rsidR="002403D9" w:rsidRPr="002403D9" w:rsidRDefault="002403D9" w:rsidP="002403D9">
      <w:pPr>
        <w:pStyle w:val="ListParagraph"/>
        <w:numPr>
          <w:ilvl w:val="0"/>
          <w:numId w:val="34"/>
        </w:numPr>
        <w:spacing w:after="0" w:line="240" w:lineRule="auto"/>
        <w:rPr>
          <w:rFonts w:ascii="TheMix Trial SemiLight" w:hAnsi="TheMix Trial SemiLight"/>
          <w:color w:val="004852"/>
        </w:rPr>
      </w:pPr>
      <w:r w:rsidRPr="002403D9">
        <w:rPr>
          <w:rFonts w:ascii="TheMix Trial SemiLight" w:hAnsi="TheMix Trial SemiLight"/>
          <w:color w:val="004852"/>
        </w:rPr>
        <w:t>Current immigration status document with photo and valid endorsement, accompanied by official document with name and permanent national insurance number.</w:t>
      </w:r>
    </w:p>
    <w:p w14:paraId="41B7B797" w14:textId="77777777" w:rsidR="002403D9" w:rsidRPr="002403D9" w:rsidRDefault="002403D9" w:rsidP="002403D9">
      <w:pPr>
        <w:pStyle w:val="ListParagraph"/>
        <w:spacing w:line="240" w:lineRule="auto"/>
        <w:rPr>
          <w:rFonts w:ascii="TheMix Trial SemiLight" w:hAnsi="TheMix Trial SemiLight"/>
          <w:color w:val="004852"/>
        </w:rPr>
      </w:pPr>
    </w:p>
    <w:p w14:paraId="400AE1D7" w14:textId="77777777" w:rsidR="002403D9" w:rsidRPr="002403D9" w:rsidRDefault="002403D9" w:rsidP="002403D9">
      <w:pPr>
        <w:spacing w:after="0" w:line="240" w:lineRule="auto"/>
        <w:rPr>
          <w:rFonts w:ascii="TheMix Trial SemiLight" w:hAnsi="TheMix Trial SemiLight"/>
          <w:b/>
          <w:bCs/>
          <w:color w:val="004852"/>
        </w:rPr>
      </w:pPr>
      <w:r w:rsidRPr="002403D9">
        <w:rPr>
          <w:rFonts w:ascii="TheMix Trial SemiLight" w:hAnsi="TheMix Trial SemiLight"/>
          <w:b/>
          <w:bCs/>
          <w:color w:val="004852"/>
        </w:rPr>
        <w:t>Group 2:</w:t>
      </w:r>
    </w:p>
    <w:p w14:paraId="7C86C19B" w14:textId="77777777" w:rsidR="002403D9" w:rsidRPr="002403D9" w:rsidRDefault="002403D9" w:rsidP="002403D9">
      <w:pPr>
        <w:pStyle w:val="ListParagraph"/>
        <w:numPr>
          <w:ilvl w:val="0"/>
          <w:numId w:val="35"/>
        </w:numPr>
        <w:spacing w:after="0" w:line="240" w:lineRule="auto"/>
        <w:rPr>
          <w:rFonts w:ascii="TheMix Trial SemiLight" w:hAnsi="TheMix Trial SemiLight"/>
          <w:color w:val="004852"/>
        </w:rPr>
      </w:pPr>
      <w:r w:rsidRPr="002403D9">
        <w:rPr>
          <w:rFonts w:ascii="TheMix Trial SemiLight" w:hAnsi="TheMix Trial SemiLight"/>
          <w:color w:val="004852"/>
        </w:rPr>
        <w:t>Document from Home Office showing application under Appendix EU made on or before 30 June 2021.</w:t>
      </w:r>
    </w:p>
    <w:p w14:paraId="2B802C77" w14:textId="77777777" w:rsidR="002403D9" w:rsidRPr="002403D9" w:rsidRDefault="002403D9" w:rsidP="002403D9">
      <w:pPr>
        <w:pStyle w:val="ListParagraph"/>
        <w:spacing w:after="0" w:line="240" w:lineRule="auto"/>
        <w:rPr>
          <w:rFonts w:ascii="TheMix Trial SemiLight" w:hAnsi="TheMix Trial SemiLight"/>
          <w:color w:val="004852"/>
        </w:rPr>
      </w:pPr>
    </w:p>
    <w:p w14:paraId="58BE429B" w14:textId="77777777" w:rsidR="002403D9" w:rsidRPr="002403D9" w:rsidRDefault="002403D9" w:rsidP="002403D9">
      <w:pPr>
        <w:pStyle w:val="ListParagraph"/>
        <w:numPr>
          <w:ilvl w:val="0"/>
          <w:numId w:val="35"/>
        </w:numPr>
        <w:spacing w:after="0" w:line="240" w:lineRule="auto"/>
        <w:rPr>
          <w:rFonts w:ascii="TheMix Trial SemiLight" w:hAnsi="TheMix Trial SemiLight"/>
          <w:color w:val="004852"/>
        </w:rPr>
      </w:pPr>
      <w:r w:rsidRPr="002403D9">
        <w:rPr>
          <w:rFonts w:ascii="TheMix Trial SemiLight" w:hAnsi="TheMix Trial SemiLight"/>
          <w:color w:val="004852"/>
        </w:rPr>
        <w:t>Non-digital certificate of application under Appendix EU made on or after 1 July 2021.</w:t>
      </w:r>
    </w:p>
    <w:p w14:paraId="1C84C349" w14:textId="77777777" w:rsidR="002403D9" w:rsidRPr="002403D9" w:rsidRDefault="002403D9" w:rsidP="002403D9">
      <w:pPr>
        <w:spacing w:after="0" w:line="240" w:lineRule="auto"/>
        <w:rPr>
          <w:rFonts w:ascii="TheMix Trial SemiLight" w:hAnsi="TheMix Trial SemiLight"/>
          <w:color w:val="004852"/>
        </w:rPr>
      </w:pPr>
    </w:p>
    <w:p w14:paraId="160E1259" w14:textId="23236C32" w:rsidR="002403D9" w:rsidRPr="002403D9" w:rsidRDefault="002403D9" w:rsidP="002403D9">
      <w:pPr>
        <w:pStyle w:val="ListParagraph"/>
        <w:numPr>
          <w:ilvl w:val="0"/>
          <w:numId w:val="35"/>
        </w:numPr>
        <w:spacing w:after="0" w:line="240" w:lineRule="auto"/>
        <w:rPr>
          <w:rFonts w:ascii="TheMix Trial SemiLight" w:hAnsi="TheMix Trial SemiLight"/>
          <w:color w:val="004852"/>
        </w:rPr>
      </w:pPr>
      <w:r w:rsidRPr="002403D9">
        <w:rPr>
          <w:rFonts w:ascii="TheMix Trial SemiLight" w:hAnsi="TheMix Trial SemiLight"/>
          <w:color w:val="004852"/>
        </w:rPr>
        <w:t>Document from Jersey, Guernsey, or Isle of Man showing application under Appendix EU</w:t>
      </w:r>
      <w:r w:rsidRPr="002403D9">
        <w:rPr>
          <w:rFonts w:ascii="TheMix Trial SemiLight" w:hAnsi="TheMix Trial SemiLight"/>
          <w:color w:val="004852"/>
        </w:rPr>
        <w:t>.</w:t>
      </w:r>
    </w:p>
    <w:p w14:paraId="47158728" w14:textId="77777777" w:rsidR="002403D9" w:rsidRPr="002403D9" w:rsidRDefault="002403D9" w:rsidP="002403D9">
      <w:pPr>
        <w:spacing w:after="0" w:line="240" w:lineRule="auto"/>
        <w:rPr>
          <w:rFonts w:ascii="TheMix Trial SemiLight" w:hAnsi="TheMix Trial SemiLight"/>
          <w:color w:val="004852"/>
        </w:rPr>
      </w:pPr>
    </w:p>
    <w:p w14:paraId="34E2923C" w14:textId="77777777" w:rsidR="002403D9" w:rsidRPr="002403D9" w:rsidRDefault="002403D9" w:rsidP="002403D9">
      <w:pPr>
        <w:pStyle w:val="ListParagraph"/>
        <w:numPr>
          <w:ilvl w:val="0"/>
          <w:numId w:val="35"/>
        </w:numPr>
        <w:spacing w:after="0" w:line="240" w:lineRule="auto"/>
        <w:rPr>
          <w:rFonts w:ascii="TheMix Trial SemiLight" w:hAnsi="TheMix Trial SemiLight"/>
          <w:color w:val="004852"/>
        </w:rPr>
      </w:pPr>
      <w:r w:rsidRPr="002403D9">
        <w:rPr>
          <w:rFonts w:ascii="TheMix Trial SemiLight" w:hAnsi="TheMix Trial SemiLight"/>
          <w:color w:val="004852"/>
        </w:rPr>
        <w:t>Application registration card from Home Office stating permission to work.</w:t>
      </w:r>
    </w:p>
    <w:p w14:paraId="7A4ADC07" w14:textId="77777777" w:rsidR="002403D9" w:rsidRPr="002403D9" w:rsidRDefault="002403D9" w:rsidP="002403D9">
      <w:pPr>
        <w:spacing w:after="0" w:line="240" w:lineRule="auto"/>
        <w:rPr>
          <w:rFonts w:ascii="TheMix Trial SemiLight" w:hAnsi="TheMix Trial SemiLight"/>
          <w:color w:val="004852"/>
        </w:rPr>
      </w:pPr>
    </w:p>
    <w:p w14:paraId="7310E096" w14:textId="77777777" w:rsidR="002403D9" w:rsidRPr="002403D9" w:rsidRDefault="002403D9" w:rsidP="002403D9">
      <w:pPr>
        <w:pStyle w:val="ListParagraph"/>
        <w:numPr>
          <w:ilvl w:val="0"/>
          <w:numId w:val="35"/>
        </w:numPr>
        <w:spacing w:after="0" w:line="240" w:lineRule="auto"/>
        <w:rPr>
          <w:rFonts w:ascii="TheMix Trial SemiLight" w:hAnsi="TheMix Trial SemiLight"/>
          <w:color w:val="004852"/>
        </w:rPr>
      </w:pPr>
      <w:r w:rsidRPr="002403D9">
        <w:rPr>
          <w:rFonts w:ascii="TheMix Trial SemiLight" w:hAnsi="TheMix Trial SemiLight"/>
          <w:color w:val="004852"/>
        </w:rPr>
        <w:t>Evidence of outstanding application, appeal, or administrative review with the Home Office.</w:t>
      </w:r>
    </w:p>
    <w:p w14:paraId="495AD772" w14:textId="77777777" w:rsidR="002403D9" w:rsidRPr="002403D9" w:rsidRDefault="002403D9" w:rsidP="002403D9">
      <w:pPr>
        <w:spacing w:after="0" w:line="240" w:lineRule="auto"/>
        <w:rPr>
          <w:rFonts w:ascii="TheMix Trial SemiLight" w:hAnsi="TheMix Trial SemiLight"/>
          <w:color w:val="004852"/>
        </w:rPr>
      </w:pPr>
    </w:p>
    <w:p w14:paraId="6984BDB2" w14:textId="77777777" w:rsidR="002403D9" w:rsidRPr="002403D9" w:rsidRDefault="002403D9" w:rsidP="002403D9">
      <w:pPr>
        <w:pStyle w:val="ListParagraph"/>
        <w:numPr>
          <w:ilvl w:val="0"/>
          <w:numId w:val="35"/>
        </w:numPr>
        <w:spacing w:after="0" w:line="240" w:lineRule="auto"/>
        <w:rPr>
          <w:rFonts w:ascii="TheMix Trial SemiLight" w:hAnsi="TheMix Trial SemiLight"/>
          <w:color w:val="004852"/>
        </w:rPr>
      </w:pPr>
      <w:r w:rsidRPr="002403D9">
        <w:rPr>
          <w:rFonts w:ascii="TheMix Trial SemiLight" w:hAnsi="TheMix Trial SemiLight"/>
          <w:color w:val="004852"/>
        </w:rPr>
        <w:t>Other information indicating long-term residency in the UK prior to 1988.</w:t>
      </w:r>
    </w:p>
    <w:p w14:paraId="246E4263" w14:textId="77777777" w:rsidR="002403D9" w:rsidRPr="002403D9" w:rsidRDefault="002403D9" w:rsidP="002403D9">
      <w:pPr>
        <w:pStyle w:val="ListParagraph"/>
        <w:spacing w:line="240" w:lineRule="auto"/>
        <w:rPr>
          <w:rFonts w:ascii="TheMix Trial SemiLight" w:hAnsi="TheMix Trial SemiLight"/>
          <w:color w:val="004852"/>
        </w:rPr>
      </w:pPr>
    </w:p>
    <w:p w14:paraId="2514C5E0" w14:textId="77777777"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 xml:space="preserve">If you can only provide Group 2 documentation, your employment is conditional upon our </w:t>
      </w:r>
      <w:proofErr w:type="spellStart"/>
      <w:r w:rsidRPr="002403D9">
        <w:rPr>
          <w:rFonts w:ascii="TheMix Trial SemiLight" w:hAnsi="TheMix Trial SemiLight"/>
          <w:color w:val="004852"/>
        </w:rPr>
        <w:t>organisation</w:t>
      </w:r>
      <w:proofErr w:type="spellEnd"/>
      <w:r w:rsidRPr="002403D9">
        <w:rPr>
          <w:rFonts w:ascii="TheMix Trial SemiLight" w:hAnsi="TheMix Trial SemiLight"/>
          <w:color w:val="004852"/>
        </w:rPr>
        <w:t xml:space="preserve"> obtaining a Positive Verification Notice from the Home Office Employer Checking Service. </w:t>
      </w:r>
    </w:p>
    <w:p w14:paraId="49D91B14" w14:textId="77777777" w:rsidR="002403D9" w:rsidRPr="002403D9" w:rsidRDefault="002403D9" w:rsidP="002403D9">
      <w:pPr>
        <w:spacing w:after="0" w:line="240" w:lineRule="auto"/>
        <w:rPr>
          <w:rFonts w:ascii="TheMix Trial SemiLight" w:hAnsi="TheMix Trial SemiLight"/>
          <w:color w:val="004852"/>
        </w:rPr>
      </w:pPr>
    </w:p>
    <w:p w14:paraId="34F598F2" w14:textId="28F7EA02"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This will permit you to work for six months while your application, appeal, or review is being considered.</w:t>
      </w:r>
    </w:p>
    <w:p w14:paraId="4CF9529B" w14:textId="77777777" w:rsidR="002403D9" w:rsidRPr="002403D9" w:rsidRDefault="002403D9" w:rsidP="002403D9">
      <w:pPr>
        <w:spacing w:after="0" w:line="240" w:lineRule="auto"/>
        <w:rPr>
          <w:rFonts w:ascii="TheMix Trial SemiLight" w:hAnsi="TheMix Trial SemiLight"/>
          <w:color w:val="004852"/>
        </w:rPr>
      </w:pPr>
    </w:p>
    <w:p w14:paraId="33F4FF67" w14:textId="77777777"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 xml:space="preserve">If you do not have permanent </w:t>
      </w:r>
      <w:proofErr w:type="gramStart"/>
      <w:r w:rsidRPr="002403D9">
        <w:rPr>
          <w:rFonts w:ascii="TheMix Trial SemiLight" w:hAnsi="TheMix Trial SemiLight"/>
          <w:color w:val="004852"/>
        </w:rPr>
        <w:t>right</w:t>
      </w:r>
      <w:proofErr w:type="gramEnd"/>
      <w:r w:rsidRPr="002403D9">
        <w:rPr>
          <w:rFonts w:ascii="TheMix Trial SemiLight" w:hAnsi="TheMix Trial SemiLight"/>
          <w:color w:val="004852"/>
        </w:rPr>
        <w:t xml:space="preserve"> to work, you must provide ongoing evidence of your right to live and work in the UK before your initial documentation expires. </w:t>
      </w:r>
    </w:p>
    <w:p w14:paraId="137955A9" w14:textId="77777777" w:rsidR="002403D9" w:rsidRPr="002403D9" w:rsidRDefault="002403D9" w:rsidP="002403D9">
      <w:pPr>
        <w:spacing w:after="0" w:line="240" w:lineRule="auto"/>
        <w:rPr>
          <w:rFonts w:ascii="TheMix Trial SemiLight" w:hAnsi="TheMix Trial SemiLight"/>
          <w:color w:val="004852"/>
        </w:rPr>
      </w:pPr>
    </w:p>
    <w:p w14:paraId="13E2E438" w14:textId="58F6E9EF"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Alternatively, we must obtain a further Positive Verification Notice.</w:t>
      </w:r>
    </w:p>
    <w:p w14:paraId="30CB3424" w14:textId="77777777" w:rsidR="002403D9" w:rsidRPr="002403D9" w:rsidRDefault="002403D9" w:rsidP="002403D9">
      <w:pPr>
        <w:spacing w:after="0" w:line="240" w:lineRule="auto"/>
        <w:rPr>
          <w:rFonts w:ascii="TheMix Trial SemiLight" w:hAnsi="TheMix Trial SemiLight"/>
          <w:color w:val="004852"/>
        </w:rPr>
      </w:pPr>
    </w:p>
    <w:p w14:paraId="519887DA" w14:textId="30D7F416" w:rsidR="002403D9" w:rsidRPr="002403D9" w:rsidRDefault="002403D9" w:rsidP="002403D9">
      <w:pPr>
        <w:pStyle w:val="Heading2"/>
        <w:spacing w:after="0" w:line="240" w:lineRule="auto"/>
        <w:rPr>
          <w:rFonts w:ascii="TheMix Trial SemiLight" w:hAnsi="TheMix Trial SemiLight"/>
          <w:b/>
          <w:bCs/>
          <w:color w:val="004852"/>
          <w:sz w:val="22"/>
          <w:szCs w:val="22"/>
        </w:rPr>
      </w:pPr>
      <w:r w:rsidRPr="002403D9">
        <w:rPr>
          <w:rFonts w:ascii="TheMix Trial SemiLight" w:hAnsi="TheMix Trial SemiLight"/>
          <w:b/>
          <w:bCs/>
          <w:color w:val="004852"/>
          <w:sz w:val="22"/>
          <w:szCs w:val="22"/>
        </w:rPr>
        <w:t>Digital Identity Checking Service (Optional)</w:t>
      </w:r>
    </w:p>
    <w:p w14:paraId="26BFAA25" w14:textId="77777777" w:rsidR="002403D9" w:rsidRPr="002403D9" w:rsidRDefault="002403D9" w:rsidP="002403D9"/>
    <w:p w14:paraId="6AAC75E7" w14:textId="77777777"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 xml:space="preserve">If you possess a valid British or Irish passport or Irish identity card and are unable to present the original document in person, we may use our Identification Document Validation Technology (IDVT) service provider, [Provider Name], to verify your identity digitally. </w:t>
      </w:r>
    </w:p>
    <w:p w14:paraId="665F3633" w14:textId="77777777" w:rsidR="002403D9" w:rsidRPr="002403D9" w:rsidRDefault="002403D9" w:rsidP="002403D9">
      <w:pPr>
        <w:spacing w:after="0" w:line="240" w:lineRule="auto"/>
        <w:rPr>
          <w:rFonts w:ascii="TheMix Trial SemiLight" w:hAnsi="TheMix Trial SemiLight"/>
          <w:color w:val="004852"/>
        </w:rPr>
      </w:pPr>
    </w:p>
    <w:p w14:paraId="722510B7" w14:textId="77777777"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 xml:space="preserve">You will be required to share your document with the provider for verification. </w:t>
      </w:r>
    </w:p>
    <w:p w14:paraId="61697E1E" w14:textId="77777777" w:rsidR="002403D9" w:rsidRPr="002403D9" w:rsidRDefault="002403D9" w:rsidP="002403D9">
      <w:pPr>
        <w:spacing w:after="0" w:line="240" w:lineRule="auto"/>
        <w:rPr>
          <w:rFonts w:ascii="TheMix Trial SemiLight" w:hAnsi="TheMix Trial SemiLight"/>
          <w:color w:val="004852"/>
        </w:rPr>
      </w:pPr>
    </w:p>
    <w:p w14:paraId="63A0A2C4" w14:textId="12FF2635"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We will obtain your explicit permission to share the necessary personal data for this process.</w:t>
      </w:r>
    </w:p>
    <w:p w14:paraId="43CCF822" w14:textId="77777777" w:rsidR="002403D9" w:rsidRPr="002403D9" w:rsidRDefault="002403D9" w:rsidP="002403D9">
      <w:pPr>
        <w:spacing w:after="0" w:line="240" w:lineRule="auto"/>
        <w:rPr>
          <w:rFonts w:ascii="TheMix Trial SemiLight" w:hAnsi="TheMix Trial SemiLight"/>
          <w:color w:val="004852"/>
        </w:rPr>
      </w:pPr>
    </w:p>
    <w:p w14:paraId="712929E6" w14:textId="27182DF3" w:rsidR="002403D9" w:rsidRPr="002403D9" w:rsidRDefault="002403D9" w:rsidP="002403D9">
      <w:pPr>
        <w:pStyle w:val="Heading2"/>
        <w:spacing w:after="0" w:line="240" w:lineRule="auto"/>
        <w:rPr>
          <w:rFonts w:ascii="TheMix Trial SemiLight" w:hAnsi="TheMix Trial SemiLight"/>
          <w:b/>
          <w:bCs/>
          <w:color w:val="004852"/>
          <w:sz w:val="22"/>
          <w:szCs w:val="22"/>
        </w:rPr>
      </w:pPr>
      <w:r w:rsidRPr="002403D9">
        <w:rPr>
          <w:rFonts w:ascii="TheMix Trial SemiLight" w:hAnsi="TheMix Trial SemiLight"/>
          <w:b/>
          <w:bCs/>
          <w:color w:val="004852"/>
          <w:sz w:val="22"/>
          <w:szCs w:val="22"/>
        </w:rPr>
        <w:t>Failure to Provide Evidence</w:t>
      </w:r>
    </w:p>
    <w:p w14:paraId="684F3012" w14:textId="77777777" w:rsidR="002403D9" w:rsidRPr="002403D9" w:rsidRDefault="002403D9" w:rsidP="002403D9"/>
    <w:p w14:paraId="533962E6" w14:textId="77777777"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Failure to provide satisfactory evidence of your right to work may result in the withdrawal of your conditional offer of employment or termination of your employment.</w:t>
      </w:r>
    </w:p>
    <w:p w14:paraId="6F0E39E7" w14:textId="77777777" w:rsidR="002403D9" w:rsidRPr="002403D9" w:rsidRDefault="002403D9" w:rsidP="002403D9">
      <w:pPr>
        <w:spacing w:after="0" w:line="240" w:lineRule="auto"/>
        <w:rPr>
          <w:rFonts w:ascii="TheMix Trial SemiLight" w:hAnsi="TheMix Trial SemiLight"/>
          <w:color w:val="004852"/>
        </w:rPr>
      </w:pPr>
    </w:p>
    <w:p w14:paraId="5B94059E" w14:textId="77777777" w:rsidR="002403D9" w:rsidRPr="002403D9" w:rsidRDefault="002403D9" w:rsidP="002403D9">
      <w:pPr>
        <w:pStyle w:val="Heading2"/>
        <w:spacing w:after="0" w:line="240" w:lineRule="auto"/>
        <w:rPr>
          <w:rFonts w:ascii="TheMix Trial SemiLight" w:hAnsi="TheMix Trial SemiLight"/>
          <w:b/>
          <w:bCs/>
          <w:color w:val="004852"/>
          <w:sz w:val="22"/>
          <w:szCs w:val="22"/>
        </w:rPr>
      </w:pPr>
      <w:r w:rsidRPr="002403D9">
        <w:rPr>
          <w:rFonts w:ascii="TheMix Trial SemiLight" w:hAnsi="TheMix Trial SemiLight"/>
          <w:b/>
          <w:bCs/>
          <w:color w:val="004852"/>
          <w:sz w:val="22"/>
          <w:szCs w:val="22"/>
        </w:rPr>
        <w:t>Data Protection</w:t>
      </w:r>
    </w:p>
    <w:p w14:paraId="58A86619" w14:textId="77777777" w:rsidR="002403D9" w:rsidRPr="002403D9" w:rsidRDefault="002403D9" w:rsidP="002403D9"/>
    <w:p w14:paraId="4F61B5E8" w14:textId="77777777"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All documents and personal data obtained during this process, including data related to racial or ethnic origin, will be handled in accordance with our data protection policy and our policy on processing special categories of personal data.</w:t>
      </w:r>
    </w:p>
    <w:p w14:paraId="728C638A" w14:textId="77777777" w:rsidR="002403D9" w:rsidRPr="002403D9" w:rsidRDefault="002403D9" w:rsidP="002403D9">
      <w:pPr>
        <w:spacing w:after="0" w:line="240" w:lineRule="auto"/>
        <w:rPr>
          <w:rFonts w:ascii="TheMix Trial SemiLight" w:hAnsi="TheMix Trial SemiLight"/>
          <w:color w:val="004852"/>
        </w:rPr>
      </w:pPr>
    </w:p>
    <w:p w14:paraId="0ED3924F" w14:textId="77777777"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Yours sincerely,</w:t>
      </w:r>
    </w:p>
    <w:p w14:paraId="65A086D6" w14:textId="77777777" w:rsidR="002403D9" w:rsidRPr="002403D9" w:rsidRDefault="002403D9" w:rsidP="002403D9">
      <w:pPr>
        <w:spacing w:after="0" w:line="240" w:lineRule="auto"/>
        <w:rPr>
          <w:rFonts w:ascii="TheMix Trial SemiLight" w:hAnsi="TheMix Trial SemiLight"/>
          <w:color w:val="004852"/>
        </w:rPr>
      </w:pPr>
    </w:p>
    <w:p w14:paraId="5A61AB0A" w14:textId="77777777"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[Name]</w:t>
      </w:r>
    </w:p>
    <w:p w14:paraId="6FEB7CAA" w14:textId="77777777"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[Job Title]</w:t>
      </w:r>
    </w:p>
    <w:p w14:paraId="381A8463" w14:textId="77777777" w:rsidR="002403D9" w:rsidRPr="002403D9" w:rsidRDefault="002403D9" w:rsidP="002403D9">
      <w:pPr>
        <w:spacing w:after="0" w:line="240" w:lineRule="auto"/>
        <w:rPr>
          <w:rFonts w:ascii="TheMix Trial SemiLight" w:hAnsi="TheMix Trial SemiLight"/>
          <w:color w:val="004852"/>
        </w:rPr>
      </w:pPr>
      <w:r w:rsidRPr="002403D9">
        <w:rPr>
          <w:rFonts w:ascii="TheMix Trial SemiLight" w:hAnsi="TheMix Trial SemiLight"/>
          <w:color w:val="004852"/>
        </w:rPr>
        <w:t>[Company]</w:t>
      </w:r>
    </w:p>
    <w:p w14:paraId="199948A2" w14:textId="77777777" w:rsidR="00374FFD" w:rsidRPr="00454EAD" w:rsidRDefault="00374FFD" w:rsidP="00454EAD"/>
    <w:sectPr w:rsidR="00374FFD" w:rsidRPr="00454EAD" w:rsidSect="00161ACA">
      <w:head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9EFBD" w14:textId="77777777" w:rsidR="002403D9" w:rsidRDefault="002403D9" w:rsidP="00161ACA">
      <w:pPr>
        <w:spacing w:line="240" w:lineRule="auto"/>
      </w:pPr>
      <w:r>
        <w:separator/>
      </w:r>
    </w:p>
  </w:endnote>
  <w:endnote w:type="continuationSeparator" w:id="0">
    <w:p w14:paraId="6915BAE9" w14:textId="77777777" w:rsidR="002403D9" w:rsidRDefault="002403D9" w:rsidP="00161A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heMix Trial SemiLight">
    <w:altName w:val="Calibri"/>
    <w:panose1 w:val="020B0402050302020203"/>
    <w:charset w:val="00"/>
    <w:family w:val="swiss"/>
    <w:notTrueType/>
    <w:pitch w:val="variable"/>
    <w:sig w:usb0="A0000007" w:usb1="00000002"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964E7" w14:textId="77777777" w:rsidR="002403D9" w:rsidRDefault="002403D9" w:rsidP="00161ACA">
      <w:pPr>
        <w:spacing w:line="240" w:lineRule="auto"/>
      </w:pPr>
      <w:r>
        <w:separator/>
      </w:r>
    </w:p>
  </w:footnote>
  <w:footnote w:type="continuationSeparator" w:id="0">
    <w:p w14:paraId="518CF2FB" w14:textId="77777777" w:rsidR="002403D9" w:rsidRDefault="002403D9" w:rsidP="00161A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85D9" w14:textId="62F34F1A" w:rsidR="002403D9" w:rsidRPr="002403D9" w:rsidRDefault="002403D9" w:rsidP="002403D9">
    <w:pPr>
      <w:pStyle w:val="Header"/>
      <w:jc w:val="right"/>
      <w:rPr>
        <w:rFonts w:ascii="TheMix Trial SemiLight" w:hAnsi="TheMix Trial SemiLight"/>
      </w:rPr>
    </w:pPr>
    <w:r w:rsidRPr="002403D9">
      <w:rPr>
        <w:rFonts w:ascii="TheMix Trial SemiLight" w:hAnsi="TheMix Trial SemiLight"/>
        <w:highlight w:val="yellow"/>
      </w:rPr>
      <w:t>[INSERT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806B632"/>
    <w:lvl w:ilvl="0">
      <w:start w:val="1"/>
      <w:numFmt w:val="decimal"/>
      <w:lvlText w:val="%1."/>
      <w:lvlJc w:val="left"/>
      <w:pPr>
        <w:tabs>
          <w:tab w:val="num" w:pos="926"/>
        </w:tabs>
        <w:ind w:left="926" w:hanging="360"/>
      </w:pPr>
    </w:lvl>
  </w:abstractNum>
  <w:abstractNum w:abstractNumId="1" w15:restartNumberingAfterBreak="0">
    <w:nsid w:val="021476D3"/>
    <w:multiLevelType w:val="multilevel"/>
    <w:tmpl w:val="59627C7E"/>
    <w:numStyleLink w:val="PartiesNumbering"/>
  </w:abstractNum>
  <w:abstractNum w:abstractNumId="2" w15:restartNumberingAfterBreak="0">
    <w:nsid w:val="02855D4E"/>
    <w:multiLevelType w:val="multilevel"/>
    <w:tmpl w:val="C1CC2486"/>
    <w:styleLink w:val="Bullets"/>
    <w:lvl w:ilvl="0">
      <w:start w:val="1"/>
      <w:numFmt w:val="bullet"/>
      <w:pStyle w:val="Bullet"/>
      <w:lvlText w:val=""/>
      <w:lvlJc w:val="left"/>
      <w:pPr>
        <w:tabs>
          <w:tab w:val="num" w:pos="709"/>
        </w:tabs>
        <w:ind w:left="709" w:hanging="709"/>
      </w:pPr>
      <w:rPr>
        <w:rFonts w:ascii="Symbol" w:hAnsi="Symbol" w:hint="default"/>
        <w:color w:val="auto"/>
      </w:rPr>
    </w:lvl>
    <w:lvl w:ilvl="1">
      <w:start w:val="1"/>
      <w:numFmt w:val="bullet"/>
      <w:pStyle w:val="Bullet1"/>
      <w:lvlText w:val=""/>
      <w:lvlJc w:val="left"/>
      <w:pPr>
        <w:tabs>
          <w:tab w:val="num" w:pos="709"/>
        </w:tabs>
        <w:ind w:left="709" w:hanging="709"/>
      </w:pPr>
      <w:rPr>
        <w:rFonts w:ascii="Symbol" w:hAnsi="Symbol" w:hint="default"/>
        <w:color w:val="auto"/>
      </w:rPr>
    </w:lvl>
    <w:lvl w:ilvl="2">
      <w:start w:val="1"/>
      <w:numFmt w:val="bullet"/>
      <w:pStyle w:val="Bullet2"/>
      <w:lvlText w:val=""/>
      <w:lvlJc w:val="left"/>
      <w:pPr>
        <w:tabs>
          <w:tab w:val="num" w:pos="1418"/>
        </w:tabs>
        <w:ind w:left="1418" w:hanging="709"/>
      </w:pPr>
      <w:rPr>
        <w:rFonts w:ascii="Symbol" w:hAnsi="Symbol" w:hint="default"/>
        <w:color w:val="auto"/>
      </w:rPr>
    </w:lvl>
    <w:lvl w:ilvl="3">
      <w:start w:val="1"/>
      <w:numFmt w:val="bullet"/>
      <w:pStyle w:val="Bullet3"/>
      <w:lvlText w:val=""/>
      <w:lvlJc w:val="left"/>
      <w:pPr>
        <w:tabs>
          <w:tab w:val="num" w:pos="1418"/>
        </w:tabs>
        <w:ind w:left="1418" w:hanging="709"/>
      </w:pPr>
      <w:rPr>
        <w:rFonts w:ascii="Symbol" w:hAnsi="Symbol" w:hint="default"/>
        <w:color w:val="auto"/>
      </w:rPr>
    </w:lvl>
    <w:lvl w:ilvl="4">
      <w:start w:val="1"/>
      <w:numFmt w:val="bullet"/>
      <w:pStyle w:val="Bullet4"/>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49570C1"/>
    <w:multiLevelType w:val="hybridMultilevel"/>
    <w:tmpl w:val="36D4ABC4"/>
    <w:lvl w:ilvl="0" w:tplc="2DCAE5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C57EB6"/>
    <w:multiLevelType w:val="hybridMultilevel"/>
    <w:tmpl w:val="D518AFF0"/>
    <w:lvl w:ilvl="0" w:tplc="45B6AE2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6F1831"/>
    <w:multiLevelType w:val="multilevel"/>
    <w:tmpl w:val="C346E5B8"/>
    <w:lvl w:ilvl="0">
      <w:start w:val="1"/>
      <w:numFmt w:val="bullet"/>
      <w:pStyle w:val="BulletL0"/>
      <w:lvlText w:val=""/>
      <w:lvlJc w:val="left"/>
      <w:pPr>
        <w:tabs>
          <w:tab w:val="num" w:pos="357"/>
        </w:tabs>
        <w:ind w:left="357" w:hanging="357"/>
      </w:pPr>
      <w:rPr>
        <w:rFonts w:ascii="Wingdings 2" w:hAnsi="Wingdings 2" w:hint="default"/>
        <w:color w:val="000000" w:themeColor="accent1"/>
      </w:rPr>
    </w:lvl>
    <w:lvl w:ilvl="1">
      <w:start w:val="1"/>
      <w:numFmt w:val="bullet"/>
      <w:pStyle w:val="BulletL1"/>
      <w:lvlText w:val="-"/>
      <w:lvlJc w:val="left"/>
      <w:pPr>
        <w:tabs>
          <w:tab w:val="num" w:pos="720"/>
        </w:tabs>
        <w:ind w:left="720" w:hanging="363"/>
      </w:pPr>
      <w:rPr>
        <w:rFonts w:ascii="Lucida Sans Unicode" w:hAnsi="Lucida Sans Unicode" w:hint="default"/>
        <w:color w:val="000000" w:themeColor="accent1"/>
      </w:rPr>
    </w:lvl>
    <w:lvl w:ilvl="2">
      <w:start w:val="1"/>
      <w:numFmt w:val="bullet"/>
      <w:lvlText w:val=""/>
      <w:lvlJc w:val="left"/>
      <w:pPr>
        <w:tabs>
          <w:tab w:val="num" w:pos="1077"/>
        </w:tabs>
        <w:ind w:left="1077" w:hanging="357"/>
      </w:pPr>
      <w:rPr>
        <w:rFonts w:ascii="Wingdings 2" w:hAnsi="Wingdings 2" w:hint="default"/>
        <w:color w:val="000000" w:themeColor="accent1"/>
      </w:rPr>
    </w:lvl>
    <w:lvl w:ilvl="3">
      <w:start w:val="1"/>
      <w:numFmt w:val="bullet"/>
      <w:lvlText w:val="-"/>
      <w:lvlJc w:val="left"/>
      <w:pPr>
        <w:tabs>
          <w:tab w:val="num" w:pos="1440"/>
        </w:tabs>
        <w:ind w:left="1440" w:hanging="363"/>
      </w:pPr>
      <w:rPr>
        <w:rFonts w:ascii="Lucida Sans Unicode" w:hAnsi="Lucida Sans Unicode" w:hint="default"/>
        <w:color w:val="000000" w:themeColor="accent1"/>
      </w:rPr>
    </w:lvl>
    <w:lvl w:ilvl="4">
      <w:start w:val="1"/>
      <w:numFmt w:val="bullet"/>
      <w:lvlText w:val=""/>
      <w:lvlJc w:val="left"/>
      <w:pPr>
        <w:tabs>
          <w:tab w:val="num" w:pos="1797"/>
        </w:tabs>
        <w:ind w:left="1797" w:hanging="357"/>
      </w:pPr>
      <w:rPr>
        <w:rFonts w:ascii="Wingdings 2" w:hAnsi="Wingdings 2" w:hint="default"/>
        <w:color w:val="000000" w:themeColor="accent1"/>
      </w:rPr>
    </w:lvl>
    <w:lvl w:ilvl="5">
      <w:start w:val="1"/>
      <w:numFmt w:val="bullet"/>
      <w:lvlText w:val="-"/>
      <w:lvlJc w:val="left"/>
      <w:pPr>
        <w:tabs>
          <w:tab w:val="num" w:pos="2160"/>
        </w:tabs>
        <w:ind w:left="2160" w:hanging="363"/>
      </w:pPr>
      <w:rPr>
        <w:rFonts w:ascii="Lucida Sans Unicode" w:hAnsi="Lucida Sans Unicode" w:hint="default"/>
        <w:color w:val="000000" w:themeColor="accent1"/>
      </w:rPr>
    </w:lvl>
    <w:lvl w:ilvl="6">
      <w:start w:val="1"/>
      <w:numFmt w:val="bullet"/>
      <w:lvlText w:val=""/>
      <w:lvlJc w:val="left"/>
      <w:pPr>
        <w:tabs>
          <w:tab w:val="num" w:pos="2517"/>
        </w:tabs>
        <w:ind w:left="2517" w:hanging="357"/>
      </w:pPr>
      <w:rPr>
        <w:rFonts w:ascii="Wingdings 2" w:hAnsi="Wingdings 2" w:hint="default"/>
        <w:color w:val="000000" w:themeColor="accent1"/>
      </w:rPr>
    </w:lvl>
    <w:lvl w:ilvl="7">
      <w:start w:val="1"/>
      <w:numFmt w:val="bullet"/>
      <w:lvlText w:val=""/>
      <w:lvlJc w:val="left"/>
      <w:pPr>
        <w:tabs>
          <w:tab w:val="num" w:pos="3238"/>
        </w:tabs>
        <w:ind w:left="3238" w:hanging="358"/>
      </w:pPr>
      <w:rPr>
        <w:rFonts w:ascii="Wingdings 2" w:hAnsi="Wingdings 2" w:hint="default"/>
        <w:color w:val="000000" w:themeColor="accent1"/>
      </w:rPr>
    </w:lvl>
    <w:lvl w:ilvl="8">
      <w:start w:val="1"/>
      <w:numFmt w:val="bullet"/>
      <w:lvlText w:val=""/>
      <w:lvlJc w:val="left"/>
      <w:pPr>
        <w:ind w:left="6480" w:hanging="360"/>
      </w:pPr>
      <w:rPr>
        <w:rFonts w:ascii="Wingdings 2" w:hAnsi="Wingdings 2" w:hint="default"/>
        <w:color w:val="000000" w:themeColor="accent1"/>
      </w:rPr>
    </w:lvl>
  </w:abstractNum>
  <w:abstractNum w:abstractNumId="6" w15:restartNumberingAfterBreak="0">
    <w:nsid w:val="0BB668AC"/>
    <w:multiLevelType w:val="multilevel"/>
    <w:tmpl w:val="249AB59C"/>
    <w:styleLink w:val="MainNumbering"/>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1440"/>
        </w:tabs>
        <w:ind w:left="1440" w:hanging="720"/>
      </w:pPr>
      <w:rPr>
        <w:rFonts w:hint="default"/>
      </w:rPr>
    </w:lvl>
    <w:lvl w:ilvl="2">
      <w:start w:val="1"/>
      <w:numFmt w:val="decimal"/>
      <w:pStyle w:val="Level3Number"/>
      <w:lvlText w:val="%1.%2.%3"/>
      <w:lvlJc w:val="left"/>
      <w:pPr>
        <w:tabs>
          <w:tab w:val="num" w:pos="2160"/>
        </w:tabs>
        <w:ind w:left="2160" w:hanging="720"/>
      </w:pPr>
      <w:rPr>
        <w:rFonts w:hint="default"/>
      </w:rPr>
    </w:lvl>
    <w:lvl w:ilvl="3">
      <w:start w:val="1"/>
      <w:numFmt w:val="lowerLetter"/>
      <w:pStyle w:val="Level4Number"/>
      <w:lvlText w:val="(%4)"/>
      <w:lvlJc w:val="left"/>
      <w:pPr>
        <w:tabs>
          <w:tab w:val="num" w:pos="2880"/>
        </w:tabs>
        <w:ind w:left="2880" w:hanging="720"/>
      </w:pPr>
      <w:rPr>
        <w:rFonts w:hint="default"/>
      </w:rPr>
    </w:lvl>
    <w:lvl w:ilvl="4">
      <w:start w:val="1"/>
      <w:numFmt w:val="lowerRoman"/>
      <w:pStyle w:val="Level5Number"/>
      <w:lvlText w:val="(%5)"/>
      <w:lvlJc w:val="left"/>
      <w:pPr>
        <w:tabs>
          <w:tab w:val="num" w:pos="3600"/>
        </w:tabs>
        <w:ind w:left="3600" w:hanging="720"/>
      </w:pPr>
      <w:rPr>
        <w:rFonts w:hint="default"/>
      </w:rPr>
    </w:lvl>
    <w:lvl w:ilvl="5">
      <w:start w:val="1"/>
      <w:numFmt w:val="upperLetter"/>
      <w:pStyle w:val="Level6Number"/>
      <w:lvlText w:val="%6."/>
      <w:lvlJc w:val="left"/>
      <w:pPr>
        <w:tabs>
          <w:tab w:val="num" w:pos="4321"/>
        </w:tabs>
        <w:ind w:left="4321" w:hanging="721"/>
      </w:pPr>
      <w:rPr>
        <w:rFonts w:hint="default"/>
      </w:rPr>
    </w:lvl>
    <w:lvl w:ilvl="6">
      <w:start w:val="1"/>
      <w:numFmt w:val="upperRoman"/>
      <w:pStyle w:val="Level7Number"/>
      <w:lvlText w:val="%7."/>
      <w:lvlJc w:val="left"/>
      <w:pPr>
        <w:tabs>
          <w:tab w:val="num" w:pos="5041"/>
        </w:tabs>
        <w:ind w:left="5041" w:hanging="720"/>
      </w:pPr>
      <w:rPr>
        <w:rFonts w:hint="default"/>
      </w:rPr>
    </w:lvl>
    <w:lvl w:ilvl="7">
      <w:start w:val="1"/>
      <w:numFmt w:val="upperLetter"/>
      <w:pStyle w:val="Level8Number"/>
      <w:lvlText w:val="(%8)"/>
      <w:lvlJc w:val="left"/>
      <w:pPr>
        <w:tabs>
          <w:tab w:val="num" w:pos="4253"/>
        </w:tabs>
        <w:ind w:left="4253" w:hanging="709"/>
      </w:pPr>
      <w:rPr>
        <w:rFonts w:hint="default"/>
      </w:rPr>
    </w:lvl>
    <w:lvl w:ilvl="8">
      <w:start w:val="1"/>
      <w:numFmt w:val="upperRoman"/>
      <w:pStyle w:val="Level9Number"/>
      <w:lvlText w:val="(%9)"/>
      <w:lvlJc w:val="left"/>
      <w:pPr>
        <w:tabs>
          <w:tab w:val="num" w:pos="4961"/>
        </w:tabs>
        <w:ind w:left="4961" w:hanging="708"/>
      </w:pPr>
      <w:rPr>
        <w:rFonts w:hint="default"/>
      </w:rPr>
    </w:lvl>
  </w:abstractNum>
  <w:abstractNum w:abstractNumId="7" w15:restartNumberingAfterBreak="0">
    <w:nsid w:val="0F3D3FC0"/>
    <w:multiLevelType w:val="hybridMultilevel"/>
    <w:tmpl w:val="6AA2395E"/>
    <w:lvl w:ilvl="0" w:tplc="A5B49D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F613F98"/>
    <w:multiLevelType w:val="multilevel"/>
    <w:tmpl w:val="3F6C9F76"/>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9" w15:restartNumberingAfterBreak="0">
    <w:nsid w:val="11D0018D"/>
    <w:multiLevelType w:val="multilevel"/>
    <w:tmpl w:val="249AB59C"/>
    <w:numStyleLink w:val="MainNumbering"/>
  </w:abstractNum>
  <w:abstractNum w:abstractNumId="10" w15:restartNumberingAfterBreak="0">
    <w:nsid w:val="18D25C27"/>
    <w:multiLevelType w:val="multilevel"/>
    <w:tmpl w:val="59627C7E"/>
    <w:numStyleLink w:val="PartiesNumbering"/>
  </w:abstractNum>
  <w:abstractNum w:abstractNumId="11" w15:restartNumberingAfterBreak="0">
    <w:nsid w:val="209A59C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AF51FA"/>
    <w:multiLevelType w:val="hybridMultilevel"/>
    <w:tmpl w:val="705E2688"/>
    <w:lvl w:ilvl="0" w:tplc="A5B49D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931F39"/>
    <w:multiLevelType w:val="multilevel"/>
    <w:tmpl w:val="59627C7E"/>
    <w:styleLink w:val="PartiesNumbering"/>
    <w:lvl w:ilvl="0">
      <w:start w:val="1"/>
      <w:numFmt w:val="decimal"/>
      <w:pStyle w:val="Part"/>
      <w:suff w:val="space"/>
      <w:lvlText w:val="Part %1 "/>
      <w:lvlJc w:val="left"/>
      <w:pPr>
        <w:ind w:left="0" w:firstLine="0"/>
      </w:pPr>
      <w:rPr>
        <w:rFonts w:asciiTheme="majorHAnsi" w:hAnsiTheme="majorHAnsi" w:hint="default"/>
      </w:rPr>
    </w:lvl>
    <w:lvl w:ilvl="1">
      <w:start w:val="1"/>
      <w:numFmt w:val="decimal"/>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4C4528"/>
    <w:multiLevelType w:val="multilevel"/>
    <w:tmpl w:val="66402324"/>
    <w:styleLink w:val="Definitions"/>
    <w:lvl w:ilvl="0">
      <w:start w:val="1"/>
      <w:numFmt w:val="none"/>
      <w:pStyle w:val="Definition"/>
      <w:suff w:val="nothing"/>
      <w:lvlText w:val=""/>
      <w:lvlJc w:val="left"/>
      <w:pPr>
        <w:ind w:left="0" w:firstLine="0"/>
      </w:pPr>
      <w:rPr>
        <w:rFonts w:asciiTheme="majorHAnsi" w:hAnsiTheme="majorHAnsi" w:hint="default"/>
      </w:rPr>
    </w:lvl>
    <w:lvl w:ilvl="1">
      <w:start w:val="1"/>
      <w:numFmt w:val="lowerLetter"/>
      <w:pStyle w:val="Definition1"/>
      <w:lvlText w:val="(%2)"/>
      <w:lvlJc w:val="left"/>
      <w:pPr>
        <w:tabs>
          <w:tab w:val="num" w:pos="709"/>
        </w:tabs>
        <w:ind w:left="709" w:hanging="709"/>
      </w:pPr>
      <w:rPr>
        <w:rFonts w:hint="default"/>
      </w:rPr>
    </w:lvl>
    <w:lvl w:ilvl="2">
      <w:start w:val="1"/>
      <w:numFmt w:val="lowerRoman"/>
      <w:pStyle w:val="Definition2"/>
      <w:lvlText w:val="(%3)"/>
      <w:lvlJc w:val="left"/>
      <w:pPr>
        <w:tabs>
          <w:tab w:val="num" w:pos="709"/>
        </w:tabs>
        <w:ind w:left="709" w:hanging="709"/>
      </w:pPr>
      <w:rPr>
        <w:rFonts w:hint="default"/>
      </w:rPr>
    </w:lvl>
    <w:lvl w:ilvl="3">
      <w:start w:val="1"/>
      <w:numFmt w:val="upperLetter"/>
      <w:pStyle w:val="Definition3"/>
      <w:lvlText w:val="(%4)"/>
      <w:lvlJc w:val="left"/>
      <w:pPr>
        <w:tabs>
          <w:tab w:val="num" w:pos="1418"/>
        </w:tabs>
        <w:ind w:left="1418" w:hanging="709"/>
      </w:pPr>
      <w:rPr>
        <w:rFonts w:hint="default"/>
      </w:rPr>
    </w:lvl>
    <w:lvl w:ilvl="4">
      <w:start w:val="1"/>
      <w:numFmt w:val="decimal"/>
      <w:pStyle w:val="Definition4"/>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2F5104DD"/>
    <w:multiLevelType w:val="hybridMultilevel"/>
    <w:tmpl w:val="B690445C"/>
    <w:lvl w:ilvl="0" w:tplc="A5B49D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16105CF"/>
    <w:multiLevelType w:val="hybridMultilevel"/>
    <w:tmpl w:val="D0887D42"/>
    <w:lvl w:ilvl="0" w:tplc="A5B49D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2657894"/>
    <w:multiLevelType w:val="hybridMultilevel"/>
    <w:tmpl w:val="36AEFF78"/>
    <w:lvl w:ilvl="0" w:tplc="45B6AE2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9A1144"/>
    <w:multiLevelType w:val="multilevel"/>
    <w:tmpl w:val="C1CC2486"/>
    <w:numStyleLink w:val="Bullets"/>
  </w:abstractNum>
  <w:abstractNum w:abstractNumId="19" w15:restartNumberingAfterBreak="0">
    <w:nsid w:val="383F1058"/>
    <w:multiLevelType w:val="multilevel"/>
    <w:tmpl w:val="59627C7E"/>
    <w:numStyleLink w:val="PartiesNumbering"/>
  </w:abstractNum>
  <w:abstractNum w:abstractNumId="20" w15:restartNumberingAfterBreak="0">
    <w:nsid w:val="39B75B2D"/>
    <w:multiLevelType w:val="multilevel"/>
    <w:tmpl w:val="68B69F34"/>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21" w15:restartNumberingAfterBreak="0">
    <w:nsid w:val="3B5576B9"/>
    <w:multiLevelType w:val="multilevel"/>
    <w:tmpl w:val="66402324"/>
    <w:numStyleLink w:val="Definitions"/>
  </w:abstractNum>
  <w:abstractNum w:abstractNumId="22" w15:restartNumberingAfterBreak="0">
    <w:nsid w:val="47460526"/>
    <w:multiLevelType w:val="multilevel"/>
    <w:tmpl w:val="950C5054"/>
    <w:numStyleLink w:val="ScheduleNumbering"/>
  </w:abstractNum>
  <w:abstractNum w:abstractNumId="23" w15:restartNumberingAfterBreak="0">
    <w:nsid w:val="4CA9239F"/>
    <w:multiLevelType w:val="multilevel"/>
    <w:tmpl w:val="FB4C5774"/>
    <w:numStyleLink w:val="Parties"/>
  </w:abstractNum>
  <w:abstractNum w:abstractNumId="24" w15:restartNumberingAfterBreak="0">
    <w:nsid w:val="538E32A3"/>
    <w:multiLevelType w:val="multilevel"/>
    <w:tmpl w:val="950C5054"/>
    <w:styleLink w:val="ScheduleNumbering"/>
    <w:lvl w:ilvl="0">
      <w:start w:val="1"/>
      <w:numFmt w:val="decimal"/>
      <w:pStyle w:val="Schedule"/>
      <w:suff w:val="nothing"/>
      <w:lvlText w:val="Schedule %1"/>
      <w:lvlJc w:val="left"/>
      <w:pPr>
        <w:ind w:left="720" w:hanging="720"/>
      </w:pPr>
      <w:rPr>
        <w:rFonts w:hint="default"/>
      </w:rPr>
    </w:lvl>
    <w:lvl w:ilvl="1">
      <w:start w:val="1"/>
      <w:numFmt w:val="decimal"/>
      <w:pStyle w:val="Sch1Heading"/>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160"/>
        </w:tabs>
        <w:ind w:left="2160" w:hanging="720"/>
      </w:pPr>
      <w:rPr>
        <w:rFonts w:hint="default"/>
      </w:rPr>
    </w:lvl>
    <w:lvl w:ilvl="4">
      <w:start w:val="1"/>
      <w:numFmt w:val="lowerLetter"/>
      <w:pStyle w:val="Sch4Number"/>
      <w:lvlText w:val="(%5)"/>
      <w:lvlJc w:val="left"/>
      <w:pPr>
        <w:tabs>
          <w:tab w:val="num" w:pos="2880"/>
        </w:tabs>
        <w:ind w:left="2880" w:hanging="720"/>
      </w:pPr>
      <w:rPr>
        <w:rFonts w:hint="default"/>
      </w:rPr>
    </w:lvl>
    <w:lvl w:ilvl="5">
      <w:start w:val="1"/>
      <w:numFmt w:val="lowerRoman"/>
      <w:pStyle w:val="Sch5Number"/>
      <w:lvlText w:val="(%6)"/>
      <w:lvlJc w:val="left"/>
      <w:pPr>
        <w:tabs>
          <w:tab w:val="num" w:pos="3600"/>
        </w:tabs>
        <w:ind w:left="3600" w:hanging="720"/>
      </w:pPr>
      <w:rPr>
        <w:rFonts w:hint="default"/>
      </w:rPr>
    </w:lvl>
    <w:lvl w:ilvl="6">
      <w:start w:val="1"/>
      <w:numFmt w:val="upperLetter"/>
      <w:pStyle w:val="Sch6Number"/>
      <w:lvlText w:val="%7."/>
      <w:lvlJc w:val="left"/>
      <w:pPr>
        <w:tabs>
          <w:tab w:val="num" w:pos="4321"/>
        </w:tabs>
        <w:ind w:left="4321" w:hanging="721"/>
      </w:pPr>
      <w:rPr>
        <w:rFonts w:hint="default"/>
      </w:rPr>
    </w:lvl>
    <w:lvl w:ilvl="7">
      <w:start w:val="1"/>
      <w:numFmt w:val="upperLetter"/>
      <w:lvlText w:val="%8."/>
      <w:lvlJc w:val="left"/>
      <w:pPr>
        <w:tabs>
          <w:tab w:val="num" w:pos="2835"/>
        </w:tabs>
        <w:ind w:left="2835" w:hanging="709"/>
      </w:pPr>
      <w:rPr>
        <w:rFonts w:hint="default"/>
      </w:rPr>
    </w:lvl>
    <w:lvl w:ilvl="8">
      <w:start w:val="1"/>
      <w:numFmt w:val="lowerRoman"/>
      <w:lvlText w:val="%9."/>
      <w:lvlJc w:val="left"/>
      <w:pPr>
        <w:tabs>
          <w:tab w:val="num" w:pos="3544"/>
        </w:tabs>
        <w:ind w:left="3544" w:hanging="709"/>
      </w:pPr>
      <w:rPr>
        <w:rFonts w:hint="default"/>
      </w:rPr>
    </w:lvl>
  </w:abstractNum>
  <w:abstractNum w:abstractNumId="25" w15:restartNumberingAfterBreak="0">
    <w:nsid w:val="56610E0D"/>
    <w:multiLevelType w:val="hybridMultilevel"/>
    <w:tmpl w:val="89F85872"/>
    <w:lvl w:ilvl="0" w:tplc="45B6AE2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DC177A"/>
    <w:multiLevelType w:val="multilevel"/>
    <w:tmpl w:val="950C5054"/>
    <w:numStyleLink w:val="ScheduleNumbering"/>
  </w:abstractNum>
  <w:abstractNum w:abstractNumId="27" w15:restartNumberingAfterBreak="0">
    <w:nsid w:val="5C2F43FA"/>
    <w:multiLevelType w:val="multilevel"/>
    <w:tmpl w:val="950C5054"/>
    <w:numStyleLink w:val="ScheduleNumbering"/>
  </w:abstractNum>
  <w:abstractNum w:abstractNumId="28" w15:restartNumberingAfterBreak="0">
    <w:nsid w:val="5DA24D5E"/>
    <w:multiLevelType w:val="multilevel"/>
    <w:tmpl w:val="249AB59C"/>
    <w:numStyleLink w:val="MainNumbering"/>
  </w:abstractNum>
  <w:abstractNum w:abstractNumId="29" w15:restartNumberingAfterBreak="0">
    <w:nsid w:val="5F6C74A7"/>
    <w:multiLevelType w:val="multilevel"/>
    <w:tmpl w:val="FB4C5774"/>
    <w:styleLink w:val="Parties"/>
    <w:lvl w:ilvl="0">
      <w:start w:val="1"/>
      <w:numFmt w:val="none"/>
      <w:pStyle w:val="IntroHeading"/>
      <w:suff w:val="nothing"/>
      <w:lvlText w:val=""/>
      <w:lvlJc w:val="left"/>
      <w:pPr>
        <w:ind w:left="0" w:firstLine="0"/>
      </w:pPr>
      <w:rPr>
        <w:rFonts w:asciiTheme="majorHAnsi" w:hAnsiTheme="majorHAnsi" w:hint="default"/>
      </w:rPr>
    </w:lvl>
    <w:lvl w:ilvl="1">
      <w:start w:val="1"/>
      <w:numFmt w:val="decimal"/>
      <w:pStyle w:val="Parties1"/>
      <w:lvlText w:val="(%2)"/>
      <w:lvlJc w:val="left"/>
      <w:pPr>
        <w:tabs>
          <w:tab w:val="num" w:pos="709"/>
        </w:tabs>
        <w:ind w:left="709" w:hanging="709"/>
      </w:pPr>
      <w:rPr>
        <w:rFonts w:hint="default"/>
      </w:rPr>
    </w:lvl>
    <w:lvl w:ilvl="2">
      <w:start w:val="1"/>
      <w:numFmt w:val="lowerLetter"/>
      <w:pStyle w:val="Parties2"/>
      <w:lvlText w:val="(%3)"/>
      <w:lvlJc w:val="left"/>
      <w:pPr>
        <w:tabs>
          <w:tab w:val="num" w:pos="1418"/>
        </w:tabs>
        <w:ind w:left="1418" w:hanging="709"/>
      </w:pPr>
      <w:rPr>
        <w:rFonts w:hint="default"/>
      </w:rPr>
    </w:lvl>
    <w:lvl w:ilvl="3">
      <w:start w:val="1"/>
      <w:numFmt w:val="upperLetter"/>
      <w:lvlRestart w:val="1"/>
      <w:pStyle w:val="Background1"/>
      <w:lvlText w:val="%4."/>
      <w:lvlJc w:val="left"/>
      <w:pPr>
        <w:tabs>
          <w:tab w:val="num" w:pos="709"/>
        </w:tabs>
        <w:ind w:left="709" w:hanging="709"/>
      </w:pPr>
      <w:rPr>
        <w:rFonts w:hint="default"/>
      </w:rPr>
    </w:lvl>
    <w:lvl w:ilvl="4">
      <w:start w:val="1"/>
      <w:numFmt w:val="lowerLetter"/>
      <w:pStyle w:val="Background2"/>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0" w15:restartNumberingAfterBreak="0">
    <w:nsid w:val="612A41D8"/>
    <w:multiLevelType w:val="multilevel"/>
    <w:tmpl w:val="3F6C9F76"/>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31" w15:restartNumberingAfterBreak="0">
    <w:nsid w:val="6C26492E"/>
    <w:multiLevelType w:val="multilevel"/>
    <w:tmpl w:val="249AB59C"/>
    <w:numStyleLink w:val="MainNumbering"/>
  </w:abstractNum>
  <w:abstractNum w:abstractNumId="32" w15:restartNumberingAfterBreak="0">
    <w:nsid w:val="6CA9556F"/>
    <w:multiLevelType w:val="multilevel"/>
    <w:tmpl w:val="249AB59C"/>
    <w:numStyleLink w:val="MainNumbering"/>
  </w:abstractNum>
  <w:num w:numId="1" w16cid:durableId="1301617110">
    <w:abstractNumId w:val="8"/>
  </w:num>
  <w:num w:numId="2" w16cid:durableId="1944726733">
    <w:abstractNumId w:val="14"/>
  </w:num>
  <w:num w:numId="3" w16cid:durableId="1298759258">
    <w:abstractNumId w:val="29"/>
  </w:num>
  <w:num w:numId="4" w16cid:durableId="615480124">
    <w:abstractNumId w:val="2"/>
  </w:num>
  <w:num w:numId="5" w16cid:durableId="2068991012">
    <w:abstractNumId w:val="13"/>
  </w:num>
  <w:num w:numId="6" w16cid:durableId="179046780">
    <w:abstractNumId w:val="10"/>
  </w:num>
  <w:num w:numId="7" w16cid:durableId="2039894675">
    <w:abstractNumId w:val="23"/>
  </w:num>
  <w:num w:numId="8" w16cid:durableId="1089742141">
    <w:abstractNumId w:val="18"/>
  </w:num>
  <w:num w:numId="9" w16cid:durableId="648248694">
    <w:abstractNumId w:val="21"/>
  </w:num>
  <w:num w:numId="10" w16cid:durableId="1821577595">
    <w:abstractNumId w:val="6"/>
  </w:num>
  <w:num w:numId="11" w16cid:durableId="12277595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1775075">
    <w:abstractNumId w:val="9"/>
  </w:num>
  <w:num w:numId="13" w16cid:durableId="2129928194">
    <w:abstractNumId w:val="20"/>
  </w:num>
  <w:num w:numId="14" w16cid:durableId="950745835">
    <w:abstractNumId w:val="24"/>
    <w:lvlOverride w:ilvl="0">
      <w:lvl w:ilvl="0">
        <w:start w:val="1"/>
        <w:numFmt w:val="decimal"/>
        <w:pStyle w:val="Schedule"/>
        <w:suff w:val="space"/>
        <w:lvlText w:val="Schedule %1"/>
        <w:lvlJc w:val="left"/>
        <w:pPr>
          <w:ind w:left="0" w:firstLine="0"/>
        </w:pPr>
        <w:rPr>
          <w:rFonts w:hint="default"/>
        </w:rPr>
      </w:lvl>
    </w:lvlOverride>
    <w:lvlOverride w:ilvl="1">
      <w:lvl w:ilvl="1">
        <w:start w:val="1"/>
        <w:numFmt w:val="decimal"/>
        <w:pStyle w:val="Sch1Heading"/>
        <w:lvlText w:val="%2."/>
        <w:lvlJc w:val="left"/>
        <w:pPr>
          <w:tabs>
            <w:tab w:val="num" w:pos="709"/>
          </w:tabs>
          <w:ind w:left="709" w:hanging="709"/>
        </w:pPr>
        <w:rPr>
          <w:rFonts w:hint="default"/>
        </w:rPr>
      </w:lvl>
    </w:lvlOverride>
    <w:lvlOverride w:ilvl="2">
      <w:lvl w:ilvl="2">
        <w:start w:val="1"/>
        <w:numFmt w:val="decimal"/>
        <w:pStyle w:val="Sch2Number"/>
        <w:lvlText w:val="%2.%3"/>
        <w:lvlJc w:val="left"/>
        <w:pPr>
          <w:tabs>
            <w:tab w:val="num" w:pos="709"/>
          </w:tabs>
          <w:ind w:left="709" w:hanging="709"/>
        </w:pPr>
        <w:rPr>
          <w:rFonts w:hint="default"/>
        </w:rPr>
      </w:lvl>
    </w:lvlOverride>
    <w:lvlOverride w:ilvl="3">
      <w:lvl w:ilvl="3">
        <w:start w:val="1"/>
        <w:numFmt w:val="decimal"/>
        <w:pStyle w:val="Sch3Number"/>
        <w:lvlText w:val="%2.%3.%4"/>
        <w:lvlJc w:val="left"/>
        <w:pPr>
          <w:tabs>
            <w:tab w:val="num" w:pos="709"/>
          </w:tabs>
          <w:ind w:left="709" w:hanging="709"/>
        </w:pPr>
        <w:rPr>
          <w:rFonts w:hint="default"/>
          <w:sz w:val="22"/>
        </w:rPr>
      </w:lvl>
    </w:lvlOverride>
    <w:lvlOverride w:ilvl="4">
      <w:lvl w:ilvl="4">
        <w:start w:val="1"/>
        <w:numFmt w:val="lowerLetter"/>
        <w:pStyle w:val="Sch4Number"/>
        <w:lvlText w:val="(%5)"/>
        <w:lvlJc w:val="left"/>
        <w:pPr>
          <w:tabs>
            <w:tab w:val="num" w:pos="1418"/>
          </w:tabs>
          <w:ind w:left="1418" w:hanging="709"/>
        </w:pPr>
        <w:rPr>
          <w:rFonts w:hint="default"/>
        </w:rPr>
      </w:lvl>
    </w:lvlOverride>
    <w:lvlOverride w:ilvl="5">
      <w:lvl w:ilvl="5">
        <w:start w:val="1"/>
        <w:numFmt w:val="lowerRoman"/>
        <w:pStyle w:val="Sch5Number"/>
        <w:lvlText w:val="(%6)"/>
        <w:lvlJc w:val="left"/>
        <w:pPr>
          <w:tabs>
            <w:tab w:val="num" w:pos="2126"/>
          </w:tabs>
          <w:ind w:left="2126" w:hanging="708"/>
        </w:pPr>
        <w:rPr>
          <w:rFonts w:hint="default"/>
        </w:rPr>
      </w:lvl>
    </w:lvlOverride>
    <w:lvlOverride w:ilvl="6">
      <w:lvl w:ilvl="6">
        <w:start w:val="1"/>
        <w:numFmt w:val="upperLetter"/>
        <w:pStyle w:val="Sch6Number"/>
        <w:lvlText w:val="%7."/>
        <w:lvlJc w:val="left"/>
        <w:pPr>
          <w:tabs>
            <w:tab w:val="num" w:pos="2835"/>
          </w:tabs>
          <w:ind w:left="2835" w:hanging="709"/>
        </w:pPr>
        <w:rPr>
          <w:rFonts w:hint="default"/>
        </w:rPr>
      </w:lvl>
    </w:lvlOverride>
    <w:lvlOverride w:ilvl="7">
      <w:lvl w:ilvl="7">
        <w:start w:val="1"/>
        <w:numFmt w:val="upperRoman"/>
        <w:lvlText w:val="%8."/>
        <w:lvlJc w:val="left"/>
        <w:pPr>
          <w:tabs>
            <w:tab w:val="num" w:pos="3544"/>
          </w:tabs>
          <w:ind w:left="3544" w:hanging="709"/>
        </w:pPr>
        <w:rPr>
          <w:rFonts w:hint="default"/>
        </w:rPr>
      </w:lvl>
    </w:lvlOverride>
    <w:lvlOverride w:ilvl="8">
      <w:lvl w:ilvl="8">
        <w:start w:val="1"/>
        <w:numFmt w:val="upperLetter"/>
        <w:lvlText w:val="(%9)"/>
        <w:lvlJc w:val="left"/>
        <w:pPr>
          <w:tabs>
            <w:tab w:val="num" w:pos="4253"/>
          </w:tabs>
          <w:ind w:left="4253" w:hanging="709"/>
        </w:pPr>
        <w:rPr>
          <w:rFonts w:hint="default"/>
        </w:rPr>
      </w:lvl>
    </w:lvlOverride>
  </w:num>
  <w:num w:numId="15" w16cid:durableId="1164591722">
    <w:abstractNumId w:val="28"/>
  </w:num>
  <w:num w:numId="16" w16cid:durableId="330136840">
    <w:abstractNumId w:val="31"/>
  </w:num>
  <w:num w:numId="17" w16cid:durableId="1664116447">
    <w:abstractNumId w:val="1"/>
  </w:num>
  <w:num w:numId="18" w16cid:durableId="1806459384">
    <w:abstractNumId w:val="24"/>
  </w:num>
  <w:num w:numId="19" w16cid:durableId="985623019">
    <w:abstractNumId w:val="32"/>
  </w:num>
  <w:num w:numId="20" w16cid:durableId="1305233933">
    <w:abstractNumId w:val="22"/>
  </w:num>
  <w:num w:numId="21" w16cid:durableId="647435817">
    <w:abstractNumId w:val="26"/>
  </w:num>
  <w:num w:numId="22" w16cid:durableId="445733834">
    <w:abstractNumId w:val="3"/>
  </w:num>
  <w:num w:numId="23" w16cid:durableId="900214790">
    <w:abstractNumId w:val="27"/>
  </w:num>
  <w:num w:numId="24" w16cid:durableId="1900287282">
    <w:abstractNumId w:val="19"/>
  </w:num>
  <w:num w:numId="25" w16cid:durableId="268008549">
    <w:abstractNumId w:val="11"/>
  </w:num>
  <w:num w:numId="26" w16cid:durableId="839932606">
    <w:abstractNumId w:val="0"/>
  </w:num>
  <w:num w:numId="27" w16cid:durableId="1140423035">
    <w:abstractNumId w:val="5"/>
  </w:num>
  <w:num w:numId="28" w16cid:durableId="1890801905">
    <w:abstractNumId w:val="5"/>
  </w:num>
  <w:num w:numId="29" w16cid:durableId="1205404506">
    <w:abstractNumId w:val="17"/>
  </w:num>
  <w:num w:numId="30" w16cid:durableId="1872842880">
    <w:abstractNumId w:val="4"/>
  </w:num>
  <w:num w:numId="31" w16cid:durableId="754401949">
    <w:abstractNumId w:val="25"/>
  </w:num>
  <w:num w:numId="32" w16cid:durableId="1475371829">
    <w:abstractNumId w:val="7"/>
  </w:num>
  <w:num w:numId="33" w16cid:durableId="970089340">
    <w:abstractNumId w:val="15"/>
  </w:num>
  <w:num w:numId="34" w16cid:durableId="783843030">
    <w:abstractNumId w:val="12"/>
  </w:num>
  <w:num w:numId="35" w16cid:durableId="250238266">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2403D9"/>
    <w:rsid w:val="000630F4"/>
    <w:rsid w:val="00064EEE"/>
    <w:rsid w:val="00087D4D"/>
    <w:rsid w:val="000A5DFA"/>
    <w:rsid w:val="000F76F2"/>
    <w:rsid w:val="00150D47"/>
    <w:rsid w:val="00161ACA"/>
    <w:rsid w:val="001A5D82"/>
    <w:rsid w:val="001B2546"/>
    <w:rsid w:val="001B3067"/>
    <w:rsid w:val="001E68D7"/>
    <w:rsid w:val="002038F5"/>
    <w:rsid w:val="002242D6"/>
    <w:rsid w:val="002403D9"/>
    <w:rsid w:val="00271A2D"/>
    <w:rsid w:val="00291AD7"/>
    <w:rsid w:val="002B4437"/>
    <w:rsid w:val="002B4E9A"/>
    <w:rsid w:val="002C6771"/>
    <w:rsid w:val="002E4FEE"/>
    <w:rsid w:val="0032396B"/>
    <w:rsid w:val="00374FFD"/>
    <w:rsid w:val="00391EA2"/>
    <w:rsid w:val="003E1477"/>
    <w:rsid w:val="0040201C"/>
    <w:rsid w:val="00402334"/>
    <w:rsid w:val="00435487"/>
    <w:rsid w:val="004408FE"/>
    <w:rsid w:val="004419EA"/>
    <w:rsid w:val="00454EAD"/>
    <w:rsid w:val="00461E98"/>
    <w:rsid w:val="0049208E"/>
    <w:rsid w:val="00497FE2"/>
    <w:rsid w:val="004A5120"/>
    <w:rsid w:val="004F6832"/>
    <w:rsid w:val="0056181F"/>
    <w:rsid w:val="00563FAF"/>
    <w:rsid w:val="00584CED"/>
    <w:rsid w:val="0059703D"/>
    <w:rsid w:val="005F6A91"/>
    <w:rsid w:val="006A553F"/>
    <w:rsid w:val="006C6AA5"/>
    <w:rsid w:val="007B41A3"/>
    <w:rsid w:val="007B6205"/>
    <w:rsid w:val="007D07A0"/>
    <w:rsid w:val="008176ED"/>
    <w:rsid w:val="00823BA9"/>
    <w:rsid w:val="00853DED"/>
    <w:rsid w:val="00862B14"/>
    <w:rsid w:val="00866068"/>
    <w:rsid w:val="00877103"/>
    <w:rsid w:val="00881648"/>
    <w:rsid w:val="008A4F89"/>
    <w:rsid w:val="008E2B84"/>
    <w:rsid w:val="00907CE3"/>
    <w:rsid w:val="00912C05"/>
    <w:rsid w:val="00926AF4"/>
    <w:rsid w:val="00950BA5"/>
    <w:rsid w:val="009525DF"/>
    <w:rsid w:val="00973952"/>
    <w:rsid w:val="00984E67"/>
    <w:rsid w:val="009905F2"/>
    <w:rsid w:val="009976E2"/>
    <w:rsid w:val="009C43ED"/>
    <w:rsid w:val="009C4B50"/>
    <w:rsid w:val="009F423A"/>
    <w:rsid w:val="00A309A9"/>
    <w:rsid w:val="00A46A67"/>
    <w:rsid w:val="00A759C1"/>
    <w:rsid w:val="00A818AA"/>
    <w:rsid w:val="00A84728"/>
    <w:rsid w:val="00A91669"/>
    <w:rsid w:val="00AB19AD"/>
    <w:rsid w:val="00AF783C"/>
    <w:rsid w:val="00B243C7"/>
    <w:rsid w:val="00B345DB"/>
    <w:rsid w:val="00B34FBB"/>
    <w:rsid w:val="00B371A0"/>
    <w:rsid w:val="00B47F1B"/>
    <w:rsid w:val="00B5247B"/>
    <w:rsid w:val="00B76E11"/>
    <w:rsid w:val="00B91143"/>
    <w:rsid w:val="00BB1B05"/>
    <w:rsid w:val="00C01DD6"/>
    <w:rsid w:val="00C233FB"/>
    <w:rsid w:val="00C36D4E"/>
    <w:rsid w:val="00C40E01"/>
    <w:rsid w:val="00C436D6"/>
    <w:rsid w:val="00CE2C92"/>
    <w:rsid w:val="00D01032"/>
    <w:rsid w:val="00D04C3A"/>
    <w:rsid w:val="00D13433"/>
    <w:rsid w:val="00D6491F"/>
    <w:rsid w:val="00D704EC"/>
    <w:rsid w:val="00D96250"/>
    <w:rsid w:val="00E342BF"/>
    <w:rsid w:val="00E80FDF"/>
    <w:rsid w:val="00E843BA"/>
    <w:rsid w:val="00E94C8A"/>
    <w:rsid w:val="00EC0967"/>
    <w:rsid w:val="00EC5C8B"/>
    <w:rsid w:val="00ED31EE"/>
    <w:rsid w:val="00F23024"/>
    <w:rsid w:val="00F230CF"/>
    <w:rsid w:val="00F84442"/>
    <w:rsid w:val="00F90EF4"/>
    <w:rsid w:val="00FA11AC"/>
    <w:rsid w:val="00FC1BEC"/>
    <w:rsid w:val="00FD54D4"/>
    <w:rsid w:val="00FD5AF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5F0D6"/>
  <w15:chartTrackingRefBased/>
  <w15:docId w15:val="{3D18EF97-8C8E-46E2-82A8-5E9E44F4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59" w:qFormat="1"/>
    <w:lsdException w:name="heading 5" w:semiHidden="1" w:uiPriority="59" w:qFormat="1"/>
    <w:lsdException w:name="heading 6" w:semiHidden="1" w:uiPriority="59"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5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59" w:qFormat="1"/>
    <w:lsdException w:name="Emphasis" w:semiHidden="1" w:uiPriority="5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5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lsdException w:name="Quote" w:semiHidden="1" w:uiPriority="59" w:qFormat="1"/>
    <w:lsdException w:name="Intense Quote" w:semiHidden="1"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9" w:qFormat="1"/>
    <w:lsdException w:name="Intense Emphasis" w:semiHidden="1" w:uiPriority="59" w:qFormat="1"/>
    <w:lsdException w:name="Subtle Reference" w:semiHidden="1" w:uiPriority="59" w:qFormat="1"/>
    <w:lsdException w:name="Intense Reference" w:semiHidden="1" w:uiPriority="59" w:qFormat="1"/>
    <w:lsdException w:name="Book Title" w:semiHidden="1" w:uiPriority="59" w:qFormat="1"/>
    <w:lsdException w:name="Bibliography" w:semiHidden="1" w:uiPriority="37" w:unhideWhenUsed="1"/>
    <w:lsdException w:name="TOC Heading"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3D9"/>
    <w:pPr>
      <w:spacing w:after="200"/>
    </w:pPr>
    <w:rPr>
      <w:rFonts w:eastAsiaTheme="minorEastAsia"/>
      <w:sz w:val="22"/>
      <w:szCs w:val="22"/>
      <w:lang w:val="en-US"/>
    </w:rPr>
  </w:style>
  <w:style w:type="paragraph" w:styleId="Heading1">
    <w:name w:val="heading 1"/>
    <w:basedOn w:val="Normal"/>
    <w:next w:val="Normal"/>
    <w:link w:val="Heading1Char"/>
    <w:uiPriority w:val="9"/>
    <w:qFormat/>
    <w:rsid w:val="00F230CF"/>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9"/>
    <w:qFormat/>
    <w:rsid w:val="002403D9"/>
    <w:pPr>
      <w:keepNext/>
      <w:keepLines/>
      <w:spacing w:before="160" w:after="80"/>
      <w:outlineLvl w:val="1"/>
    </w:pPr>
    <w:rPr>
      <w:rFonts w:asciiTheme="majorHAnsi" w:eastAsiaTheme="majorEastAsia" w:hAnsiTheme="majorHAnsi" w:cstheme="majorBidi"/>
      <w:color w:val="000000" w:themeColor="accent1" w:themeShade="BF"/>
      <w:sz w:val="32"/>
      <w:szCs w:val="32"/>
    </w:rPr>
  </w:style>
  <w:style w:type="paragraph" w:styleId="Heading3">
    <w:name w:val="heading 3"/>
    <w:basedOn w:val="Normal"/>
    <w:next w:val="Normal"/>
    <w:link w:val="Heading3Char"/>
    <w:uiPriority w:val="9"/>
    <w:qFormat/>
    <w:rsid w:val="002403D9"/>
    <w:pPr>
      <w:keepNext/>
      <w:keepLines/>
      <w:spacing w:before="160" w:after="80"/>
      <w:outlineLvl w:val="2"/>
    </w:pPr>
    <w:rPr>
      <w:rFonts w:eastAsiaTheme="majorEastAsia" w:cstheme="majorBidi"/>
      <w:color w:val="000000" w:themeColor="accent1" w:themeShade="BF"/>
      <w:sz w:val="28"/>
      <w:szCs w:val="28"/>
    </w:rPr>
  </w:style>
  <w:style w:type="paragraph" w:styleId="Heading4">
    <w:name w:val="heading 4"/>
    <w:basedOn w:val="Normal"/>
    <w:next w:val="Normal"/>
    <w:link w:val="Heading4Char"/>
    <w:uiPriority w:val="59"/>
    <w:semiHidden/>
    <w:qFormat/>
    <w:rsid w:val="002403D9"/>
    <w:pPr>
      <w:keepNext/>
      <w:keepLines/>
      <w:spacing w:before="80" w:after="40"/>
      <w:outlineLvl w:val="3"/>
    </w:pPr>
    <w:rPr>
      <w:rFonts w:eastAsiaTheme="majorEastAsia" w:cstheme="majorBidi"/>
      <w:i/>
      <w:iCs/>
      <w:color w:val="000000" w:themeColor="accent1" w:themeShade="BF"/>
    </w:rPr>
  </w:style>
  <w:style w:type="paragraph" w:styleId="Heading5">
    <w:name w:val="heading 5"/>
    <w:basedOn w:val="Normal"/>
    <w:next w:val="Normal"/>
    <w:link w:val="Heading5Char"/>
    <w:uiPriority w:val="59"/>
    <w:semiHidden/>
    <w:qFormat/>
    <w:rsid w:val="002403D9"/>
    <w:pPr>
      <w:keepNext/>
      <w:keepLines/>
      <w:spacing w:before="80" w:after="40"/>
      <w:outlineLvl w:val="4"/>
    </w:pPr>
    <w:rPr>
      <w:rFonts w:eastAsiaTheme="majorEastAsia" w:cstheme="majorBidi"/>
      <w:color w:val="000000" w:themeColor="accent1" w:themeShade="BF"/>
    </w:rPr>
  </w:style>
  <w:style w:type="paragraph" w:styleId="Heading6">
    <w:name w:val="heading 6"/>
    <w:basedOn w:val="Normal"/>
    <w:next w:val="Normal"/>
    <w:link w:val="Heading6Char"/>
    <w:uiPriority w:val="59"/>
    <w:semiHidden/>
    <w:qFormat/>
    <w:rsid w:val="002403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59"/>
    <w:semiHidden/>
    <w:unhideWhenUsed/>
    <w:qFormat/>
    <w:rsid w:val="002403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59"/>
    <w:semiHidden/>
    <w:unhideWhenUsed/>
    <w:qFormat/>
    <w:rsid w:val="002403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59"/>
    <w:semiHidden/>
    <w:unhideWhenUsed/>
    <w:qFormat/>
    <w:rsid w:val="002403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20"/>
    <w:qFormat/>
    <w:rsid w:val="00FD54D4"/>
    <w:pPr>
      <w:spacing w:before="120" w:after="240"/>
    </w:pPr>
  </w:style>
  <w:style w:type="character" w:customStyle="1" w:styleId="BodyTextChar">
    <w:name w:val="Body Text Char"/>
    <w:basedOn w:val="DefaultParagraphFont"/>
    <w:link w:val="BodyText"/>
    <w:uiPriority w:val="20"/>
    <w:rsid w:val="0040201C"/>
    <w:rPr>
      <w:sz w:val="18"/>
    </w:rPr>
  </w:style>
  <w:style w:type="paragraph" w:customStyle="1" w:styleId="BodyText1">
    <w:name w:val="Body Text 1"/>
    <w:basedOn w:val="BodyText"/>
    <w:link w:val="BodyText1Char"/>
    <w:uiPriority w:val="20"/>
    <w:rsid w:val="00AF783C"/>
    <w:pPr>
      <w:ind w:left="720"/>
    </w:pPr>
  </w:style>
  <w:style w:type="paragraph" w:styleId="BodyText2">
    <w:name w:val="Body Text 2"/>
    <w:basedOn w:val="BodyText"/>
    <w:link w:val="BodyText2Char"/>
    <w:uiPriority w:val="20"/>
    <w:rsid w:val="00AF783C"/>
    <w:pPr>
      <w:ind w:left="1440"/>
    </w:pPr>
  </w:style>
  <w:style w:type="character" w:customStyle="1" w:styleId="BodyText2Char">
    <w:name w:val="Body Text 2 Char"/>
    <w:basedOn w:val="DefaultParagraphFont"/>
    <w:link w:val="BodyText2"/>
    <w:uiPriority w:val="20"/>
    <w:rsid w:val="0040201C"/>
    <w:rPr>
      <w:sz w:val="18"/>
    </w:rPr>
  </w:style>
  <w:style w:type="paragraph" w:customStyle="1" w:styleId="CoverDocumentTitle">
    <w:name w:val="Cover Document Title"/>
    <w:basedOn w:val="BodyText"/>
    <w:next w:val="CoverDocumentDescription"/>
    <w:uiPriority w:val="3"/>
    <w:semiHidden/>
    <w:rsid w:val="009C43ED"/>
    <w:pPr>
      <w:jc w:val="center"/>
    </w:pPr>
    <w:rPr>
      <w:rFonts w:asciiTheme="majorHAnsi" w:hAnsiTheme="majorHAnsi"/>
      <w:b/>
      <w:szCs w:val="36"/>
    </w:rPr>
  </w:style>
  <w:style w:type="paragraph" w:customStyle="1" w:styleId="CoverDate">
    <w:name w:val="Cover Date"/>
    <w:basedOn w:val="BodyText"/>
    <w:uiPriority w:val="5"/>
    <w:semiHidden/>
    <w:rsid w:val="009C43ED"/>
    <w:pPr>
      <w:jc w:val="center"/>
    </w:pPr>
    <w:rPr>
      <w:b/>
      <w:bCs/>
      <w:szCs w:val="28"/>
    </w:rPr>
  </w:style>
  <w:style w:type="paragraph" w:customStyle="1" w:styleId="CoverPartyName">
    <w:name w:val="Cover Party Name"/>
    <w:basedOn w:val="BodyText"/>
    <w:next w:val="CoverPartyRole"/>
    <w:uiPriority w:val="5"/>
    <w:semiHidden/>
    <w:rsid w:val="00F230CF"/>
    <w:rPr>
      <w:b/>
      <w:bCs/>
      <w:szCs w:val="24"/>
    </w:rPr>
  </w:style>
  <w:style w:type="paragraph" w:customStyle="1" w:styleId="CoverPartyRole">
    <w:name w:val="Cover Party Role"/>
    <w:basedOn w:val="BodyText"/>
    <w:next w:val="CoverPartyName"/>
    <w:uiPriority w:val="5"/>
    <w:semiHidden/>
    <w:rsid w:val="00F230CF"/>
    <w:rPr>
      <w:szCs w:val="24"/>
    </w:rPr>
  </w:style>
  <w:style w:type="paragraph" w:customStyle="1" w:styleId="CoverText">
    <w:name w:val="Cover Text"/>
    <w:basedOn w:val="BodyText"/>
    <w:uiPriority w:val="5"/>
    <w:semiHidden/>
    <w:rsid w:val="007B41A3"/>
  </w:style>
  <w:style w:type="paragraph" w:customStyle="1" w:styleId="CoverDocumentDescription">
    <w:name w:val="Cover Document Description"/>
    <w:basedOn w:val="BodyText"/>
    <w:uiPriority w:val="4"/>
    <w:semiHidden/>
    <w:rsid w:val="00853DED"/>
    <w:rPr>
      <w:sz w:val="24"/>
    </w:rPr>
  </w:style>
  <w:style w:type="character" w:customStyle="1" w:styleId="Heading1Char">
    <w:name w:val="Heading 1 Char"/>
    <w:basedOn w:val="DefaultParagraphFont"/>
    <w:link w:val="Heading1"/>
    <w:uiPriority w:val="9"/>
    <w:rsid w:val="00F230CF"/>
    <w:rPr>
      <w:rFonts w:asciiTheme="majorHAnsi" w:eastAsiaTheme="majorEastAsia" w:hAnsiTheme="majorHAnsi" w:cstheme="majorBidi"/>
      <w:b/>
      <w:bCs/>
      <w:color w:val="000000" w:themeColor="accent1" w:themeShade="BF"/>
      <w:sz w:val="28"/>
      <w:szCs w:val="28"/>
    </w:rPr>
  </w:style>
  <w:style w:type="paragraph" w:customStyle="1" w:styleId="TOCSubHeading">
    <w:name w:val="TOC Sub Heading"/>
    <w:basedOn w:val="BodyText"/>
    <w:uiPriority w:val="50"/>
    <w:rsid w:val="00C233FB"/>
    <w:pPr>
      <w:keepNext/>
    </w:pPr>
    <w:rPr>
      <w:b/>
      <w:bCs/>
    </w:rPr>
  </w:style>
  <w:style w:type="paragraph" w:customStyle="1" w:styleId="IntroHeading">
    <w:name w:val="Intro Heading"/>
    <w:basedOn w:val="BodyText"/>
    <w:uiPriority w:val="6"/>
    <w:semiHidden/>
    <w:rsid w:val="009C43ED"/>
    <w:pPr>
      <w:keepNext/>
      <w:numPr>
        <w:numId w:val="7"/>
      </w:numPr>
    </w:pPr>
    <w:rPr>
      <w:b/>
      <w:bCs/>
      <w:szCs w:val="24"/>
    </w:rPr>
  </w:style>
  <w:style w:type="paragraph" w:customStyle="1" w:styleId="Parties1">
    <w:name w:val="Parties 1"/>
    <w:basedOn w:val="BodyText"/>
    <w:uiPriority w:val="6"/>
    <w:semiHidden/>
    <w:rsid w:val="00F84442"/>
    <w:pPr>
      <w:numPr>
        <w:ilvl w:val="1"/>
        <w:numId w:val="7"/>
      </w:numPr>
    </w:pPr>
  </w:style>
  <w:style w:type="paragraph" w:customStyle="1" w:styleId="Parties2">
    <w:name w:val="Parties 2"/>
    <w:basedOn w:val="BodyText"/>
    <w:uiPriority w:val="6"/>
    <w:semiHidden/>
    <w:rsid w:val="00F84442"/>
    <w:pPr>
      <w:numPr>
        <w:ilvl w:val="2"/>
        <w:numId w:val="7"/>
      </w:numPr>
    </w:pPr>
  </w:style>
  <w:style w:type="paragraph" w:customStyle="1" w:styleId="Background1">
    <w:name w:val="Background 1"/>
    <w:basedOn w:val="BodyText"/>
    <w:uiPriority w:val="6"/>
    <w:semiHidden/>
    <w:rsid w:val="00F84442"/>
    <w:pPr>
      <w:numPr>
        <w:ilvl w:val="3"/>
        <w:numId w:val="7"/>
      </w:numPr>
    </w:pPr>
  </w:style>
  <w:style w:type="paragraph" w:customStyle="1" w:styleId="Background2">
    <w:name w:val="Background 2"/>
    <w:basedOn w:val="BodyText"/>
    <w:uiPriority w:val="6"/>
    <w:semiHidden/>
    <w:rsid w:val="00F84442"/>
    <w:pPr>
      <w:numPr>
        <w:ilvl w:val="4"/>
        <w:numId w:val="7"/>
      </w:numPr>
    </w:pPr>
  </w:style>
  <w:style w:type="paragraph" w:customStyle="1" w:styleId="Level1Heading">
    <w:name w:val="Level 1 Heading"/>
    <w:basedOn w:val="BodyText"/>
    <w:next w:val="BodyText1"/>
    <w:uiPriority w:val="11"/>
    <w:rsid w:val="009F423A"/>
    <w:pPr>
      <w:keepNext/>
      <w:numPr>
        <w:numId w:val="10"/>
      </w:numPr>
      <w:outlineLvl w:val="0"/>
    </w:pPr>
    <w:rPr>
      <w:rFonts w:asciiTheme="majorHAnsi" w:hAnsiTheme="majorHAnsi"/>
      <w:b/>
      <w:bCs/>
      <w:szCs w:val="24"/>
    </w:rPr>
  </w:style>
  <w:style w:type="paragraph" w:customStyle="1" w:styleId="Level2Number">
    <w:name w:val="Level 2 Number"/>
    <w:basedOn w:val="BodyText"/>
    <w:uiPriority w:val="11"/>
    <w:rsid w:val="009F423A"/>
    <w:pPr>
      <w:numPr>
        <w:ilvl w:val="1"/>
        <w:numId w:val="10"/>
      </w:numPr>
    </w:pPr>
    <w:rPr>
      <w:rFonts w:asciiTheme="majorHAnsi" w:hAnsiTheme="majorHAnsi"/>
    </w:rPr>
  </w:style>
  <w:style w:type="paragraph" w:customStyle="1" w:styleId="Level3Number">
    <w:name w:val="Level 3 Number"/>
    <w:basedOn w:val="BodyText"/>
    <w:uiPriority w:val="11"/>
    <w:rsid w:val="009F423A"/>
    <w:pPr>
      <w:numPr>
        <w:ilvl w:val="2"/>
        <w:numId w:val="10"/>
      </w:numPr>
    </w:pPr>
    <w:rPr>
      <w:rFonts w:asciiTheme="majorHAnsi" w:hAnsiTheme="majorHAnsi"/>
    </w:rPr>
  </w:style>
  <w:style w:type="paragraph" w:customStyle="1" w:styleId="Level4Number">
    <w:name w:val="Level 4 Number"/>
    <w:basedOn w:val="BodyText"/>
    <w:uiPriority w:val="11"/>
    <w:rsid w:val="009F423A"/>
    <w:pPr>
      <w:numPr>
        <w:ilvl w:val="3"/>
        <w:numId w:val="10"/>
      </w:numPr>
    </w:pPr>
    <w:rPr>
      <w:rFonts w:asciiTheme="majorHAnsi" w:hAnsiTheme="majorHAnsi"/>
    </w:rPr>
  </w:style>
  <w:style w:type="paragraph" w:customStyle="1" w:styleId="Level5Number">
    <w:name w:val="Level 5 Number"/>
    <w:basedOn w:val="BodyText"/>
    <w:uiPriority w:val="11"/>
    <w:rsid w:val="009F423A"/>
    <w:pPr>
      <w:numPr>
        <w:ilvl w:val="4"/>
        <w:numId w:val="10"/>
      </w:numPr>
    </w:pPr>
    <w:rPr>
      <w:rFonts w:asciiTheme="majorHAnsi" w:hAnsiTheme="majorHAnsi"/>
    </w:rPr>
  </w:style>
  <w:style w:type="paragraph" w:customStyle="1" w:styleId="Level6Number">
    <w:name w:val="Level 6 Number"/>
    <w:basedOn w:val="BodyText"/>
    <w:uiPriority w:val="11"/>
    <w:rsid w:val="009F423A"/>
    <w:pPr>
      <w:numPr>
        <w:ilvl w:val="5"/>
        <w:numId w:val="10"/>
      </w:numPr>
    </w:pPr>
    <w:rPr>
      <w:rFonts w:asciiTheme="majorHAnsi" w:hAnsiTheme="majorHAnsi"/>
    </w:rPr>
  </w:style>
  <w:style w:type="paragraph" w:customStyle="1" w:styleId="Level7Number">
    <w:name w:val="Level 7 Number"/>
    <w:basedOn w:val="BodyText"/>
    <w:uiPriority w:val="11"/>
    <w:semiHidden/>
    <w:rsid w:val="009F423A"/>
    <w:pPr>
      <w:numPr>
        <w:ilvl w:val="6"/>
        <w:numId w:val="10"/>
      </w:numPr>
    </w:pPr>
    <w:rPr>
      <w:rFonts w:asciiTheme="majorHAnsi" w:hAnsiTheme="majorHAnsi"/>
    </w:rPr>
  </w:style>
  <w:style w:type="paragraph" w:customStyle="1" w:styleId="Level8Number">
    <w:name w:val="Level 8 Number"/>
    <w:basedOn w:val="BodyText"/>
    <w:uiPriority w:val="11"/>
    <w:semiHidden/>
    <w:rsid w:val="009F423A"/>
    <w:pPr>
      <w:numPr>
        <w:ilvl w:val="7"/>
        <w:numId w:val="10"/>
      </w:numPr>
    </w:pPr>
    <w:rPr>
      <w:rFonts w:asciiTheme="majorHAnsi" w:hAnsiTheme="majorHAnsi"/>
    </w:rPr>
  </w:style>
  <w:style w:type="paragraph" w:styleId="BodyText3">
    <w:name w:val="Body Text 3"/>
    <w:basedOn w:val="BodyText"/>
    <w:link w:val="BodyText3Char"/>
    <w:uiPriority w:val="20"/>
    <w:rsid w:val="00AF783C"/>
    <w:pPr>
      <w:ind w:left="2160"/>
    </w:pPr>
  </w:style>
  <w:style w:type="character" w:customStyle="1" w:styleId="BodyText3Char">
    <w:name w:val="Body Text 3 Char"/>
    <w:basedOn w:val="DefaultParagraphFont"/>
    <w:link w:val="BodyText3"/>
    <w:uiPriority w:val="20"/>
    <w:rsid w:val="0040201C"/>
    <w:rPr>
      <w:sz w:val="18"/>
    </w:rPr>
  </w:style>
  <w:style w:type="paragraph" w:customStyle="1" w:styleId="BodyText4">
    <w:name w:val="Body Text 4"/>
    <w:basedOn w:val="BodyText"/>
    <w:link w:val="BodyText4Char"/>
    <w:uiPriority w:val="20"/>
    <w:rsid w:val="00AF783C"/>
    <w:pPr>
      <w:ind w:left="2880"/>
    </w:pPr>
  </w:style>
  <w:style w:type="paragraph" w:customStyle="1" w:styleId="BodyText5">
    <w:name w:val="Body Text 5"/>
    <w:basedOn w:val="BodyText"/>
    <w:link w:val="BodyText5Char"/>
    <w:uiPriority w:val="20"/>
    <w:rsid w:val="001B3067"/>
    <w:pPr>
      <w:ind w:left="2126"/>
    </w:pPr>
  </w:style>
  <w:style w:type="paragraph" w:customStyle="1" w:styleId="BodyText6">
    <w:name w:val="Body Text 6"/>
    <w:basedOn w:val="BodyText"/>
    <w:link w:val="BodyText6Char"/>
    <w:uiPriority w:val="20"/>
    <w:rsid w:val="001B3067"/>
    <w:pPr>
      <w:ind w:left="2835"/>
    </w:pPr>
  </w:style>
  <w:style w:type="paragraph" w:customStyle="1" w:styleId="Definition">
    <w:name w:val="Definition"/>
    <w:basedOn w:val="BodyText"/>
    <w:uiPriority w:val="39"/>
    <w:semiHidden/>
    <w:qFormat/>
    <w:rsid w:val="00B34FBB"/>
    <w:pPr>
      <w:numPr>
        <w:numId w:val="9"/>
      </w:numPr>
    </w:pPr>
    <w:rPr>
      <w:b/>
    </w:rPr>
  </w:style>
  <w:style w:type="paragraph" w:customStyle="1" w:styleId="Definition1">
    <w:name w:val="Definition 1"/>
    <w:basedOn w:val="BodyText"/>
    <w:uiPriority w:val="39"/>
    <w:semiHidden/>
    <w:rsid w:val="00B34FBB"/>
    <w:pPr>
      <w:numPr>
        <w:ilvl w:val="1"/>
        <w:numId w:val="9"/>
      </w:numPr>
    </w:pPr>
  </w:style>
  <w:style w:type="paragraph" w:customStyle="1" w:styleId="Definition2">
    <w:name w:val="Definition 2"/>
    <w:basedOn w:val="BodyText"/>
    <w:uiPriority w:val="39"/>
    <w:semiHidden/>
    <w:rsid w:val="00B34FBB"/>
    <w:pPr>
      <w:numPr>
        <w:ilvl w:val="2"/>
        <w:numId w:val="9"/>
      </w:numPr>
    </w:pPr>
  </w:style>
  <w:style w:type="paragraph" w:customStyle="1" w:styleId="Definition3">
    <w:name w:val="Definition 3"/>
    <w:basedOn w:val="BodyText"/>
    <w:uiPriority w:val="39"/>
    <w:semiHidden/>
    <w:rsid w:val="00B34FBB"/>
    <w:pPr>
      <w:numPr>
        <w:ilvl w:val="3"/>
        <w:numId w:val="9"/>
      </w:numPr>
    </w:pPr>
  </w:style>
  <w:style w:type="paragraph" w:customStyle="1" w:styleId="Definition4">
    <w:name w:val="Definition 4"/>
    <w:basedOn w:val="BodyText"/>
    <w:uiPriority w:val="39"/>
    <w:semiHidden/>
    <w:rsid w:val="00B34FBB"/>
    <w:pPr>
      <w:numPr>
        <w:ilvl w:val="4"/>
        <w:numId w:val="9"/>
      </w:numPr>
    </w:pPr>
  </w:style>
  <w:style w:type="paragraph" w:customStyle="1" w:styleId="Section">
    <w:name w:val="Section"/>
    <w:basedOn w:val="BodyText"/>
    <w:uiPriority w:val="28"/>
    <w:semiHidden/>
    <w:rsid w:val="00E843BA"/>
    <w:pPr>
      <w:keepNext/>
      <w:outlineLvl w:val="0"/>
    </w:pPr>
    <w:rPr>
      <w:b/>
      <w:bCs/>
      <w:szCs w:val="24"/>
    </w:rPr>
  </w:style>
  <w:style w:type="paragraph" w:customStyle="1" w:styleId="Note">
    <w:name w:val="Note"/>
    <w:basedOn w:val="BodyText"/>
    <w:uiPriority w:val="19"/>
    <w:semiHidden/>
    <w:qFormat/>
    <w:rsid w:val="00A91669"/>
    <w:pPr>
      <w:shd w:val="clear" w:color="auto" w:fill="FBE4D5" w:themeFill="accent2" w:themeFillTint="33"/>
      <w:ind w:left="720"/>
    </w:pPr>
  </w:style>
  <w:style w:type="paragraph" w:customStyle="1" w:styleId="Schedule">
    <w:name w:val="Schedule"/>
    <w:basedOn w:val="BodyText"/>
    <w:next w:val="SubSchedule"/>
    <w:uiPriority w:val="27"/>
    <w:semiHidden/>
    <w:qFormat/>
    <w:rsid w:val="009F423A"/>
    <w:pPr>
      <w:keepNext/>
      <w:pageBreakBefore/>
      <w:numPr>
        <w:numId w:val="18"/>
      </w:numPr>
      <w:jc w:val="center"/>
      <w:outlineLvl w:val="0"/>
    </w:pPr>
    <w:rPr>
      <w:rFonts w:asciiTheme="majorHAnsi" w:hAnsiTheme="majorHAnsi"/>
      <w:b/>
      <w:bCs/>
      <w:sz w:val="28"/>
      <w:szCs w:val="32"/>
    </w:rPr>
  </w:style>
  <w:style w:type="paragraph" w:customStyle="1" w:styleId="Part">
    <w:name w:val="Part"/>
    <w:basedOn w:val="BodyText"/>
    <w:uiPriority w:val="29"/>
    <w:semiHidden/>
    <w:qFormat/>
    <w:rsid w:val="000630F4"/>
    <w:pPr>
      <w:keepNext/>
      <w:numPr>
        <w:numId w:val="24"/>
      </w:numPr>
      <w:jc w:val="center"/>
      <w:outlineLvl w:val="1"/>
    </w:pPr>
    <w:rPr>
      <w:rFonts w:asciiTheme="majorHAnsi" w:hAnsiTheme="majorHAnsi"/>
      <w:b/>
      <w:bCs/>
      <w:szCs w:val="28"/>
    </w:rPr>
  </w:style>
  <w:style w:type="paragraph" w:customStyle="1" w:styleId="Sch1Number">
    <w:name w:val="Sch 1 Number"/>
    <w:basedOn w:val="Sch1Heading"/>
    <w:uiPriority w:val="31"/>
    <w:semiHidden/>
    <w:qFormat/>
    <w:rsid w:val="00B76E11"/>
    <w:rPr>
      <w:b w:val="0"/>
    </w:rPr>
  </w:style>
  <w:style w:type="paragraph" w:customStyle="1" w:styleId="Sch2Number">
    <w:name w:val="Sch 2 Number"/>
    <w:basedOn w:val="BodyText"/>
    <w:uiPriority w:val="31"/>
    <w:semiHidden/>
    <w:qFormat/>
    <w:rsid w:val="009F423A"/>
    <w:pPr>
      <w:numPr>
        <w:ilvl w:val="2"/>
        <w:numId w:val="18"/>
      </w:numPr>
    </w:pPr>
    <w:rPr>
      <w:rFonts w:asciiTheme="majorHAnsi" w:hAnsiTheme="majorHAnsi"/>
    </w:rPr>
  </w:style>
  <w:style w:type="paragraph" w:customStyle="1" w:styleId="Sch3Number">
    <w:name w:val="Sch 3 Number"/>
    <w:basedOn w:val="BodyText"/>
    <w:uiPriority w:val="31"/>
    <w:semiHidden/>
    <w:rsid w:val="009F423A"/>
    <w:pPr>
      <w:numPr>
        <w:ilvl w:val="3"/>
        <w:numId w:val="18"/>
      </w:numPr>
    </w:pPr>
    <w:rPr>
      <w:rFonts w:asciiTheme="majorHAnsi" w:hAnsiTheme="majorHAnsi"/>
    </w:rPr>
  </w:style>
  <w:style w:type="paragraph" w:customStyle="1" w:styleId="Sch4Number">
    <w:name w:val="Sch 4 Number"/>
    <w:basedOn w:val="BodyText"/>
    <w:uiPriority w:val="31"/>
    <w:semiHidden/>
    <w:qFormat/>
    <w:rsid w:val="009F423A"/>
    <w:pPr>
      <w:numPr>
        <w:ilvl w:val="4"/>
        <w:numId w:val="18"/>
      </w:numPr>
    </w:pPr>
    <w:rPr>
      <w:rFonts w:asciiTheme="majorHAnsi" w:hAnsiTheme="majorHAnsi"/>
    </w:rPr>
  </w:style>
  <w:style w:type="paragraph" w:customStyle="1" w:styleId="Sch5Number">
    <w:name w:val="Sch 5 Number"/>
    <w:basedOn w:val="BodyText"/>
    <w:uiPriority w:val="31"/>
    <w:semiHidden/>
    <w:rsid w:val="009F423A"/>
    <w:pPr>
      <w:numPr>
        <w:ilvl w:val="5"/>
        <w:numId w:val="18"/>
      </w:numPr>
    </w:pPr>
    <w:rPr>
      <w:rFonts w:asciiTheme="majorHAnsi" w:hAnsiTheme="majorHAnsi"/>
    </w:rPr>
  </w:style>
  <w:style w:type="paragraph" w:customStyle="1" w:styleId="Sch6Number">
    <w:name w:val="Sch 6 Number"/>
    <w:basedOn w:val="BodyText"/>
    <w:uiPriority w:val="31"/>
    <w:semiHidden/>
    <w:rsid w:val="009F423A"/>
    <w:pPr>
      <w:numPr>
        <w:ilvl w:val="6"/>
        <w:numId w:val="18"/>
      </w:numPr>
    </w:pPr>
    <w:rPr>
      <w:rFonts w:asciiTheme="majorHAnsi" w:hAnsiTheme="majorHAnsi"/>
    </w:rPr>
  </w:style>
  <w:style w:type="paragraph" w:customStyle="1" w:styleId="SubSchedule">
    <w:name w:val="Sub Schedule"/>
    <w:basedOn w:val="BodyText"/>
    <w:uiPriority w:val="27"/>
    <w:semiHidden/>
    <w:rsid w:val="00AF783C"/>
    <w:pPr>
      <w:keepNext/>
      <w:jc w:val="center"/>
      <w:outlineLvl w:val="1"/>
    </w:pPr>
    <w:rPr>
      <w:rFonts w:asciiTheme="majorHAnsi" w:hAnsiTheme="majorHAnsi"/>
      <w:b/>
      <w:bCs/>
      <w:sz w:val="24"/>
      <w:szCs w:val="28"/>
    </w:rPr>
  </w:style>
  <w:style w:type="paragraph" w:customStyle="1" w:styleId="Appendix">
    <w:name w:val="Appendix"/>
    <w:basedOn w:val="BodyText"/>
    <w:next w:val="BodyText"/>
    <w:uiPriority w:val="33"/>
    <w:semiHidden/>
    <w:qFormat/>
    <w:rsid w:val="00374FFD"/>
    <w:pPr>
      <w:keepNext/>
      <w:pageBreakBefore/>
      <w:jc w:val="center"/>
      <w:outlineLvl w:val="0"/>
    </w:pPr>
    <w:rPr>
      <w:rFonts w:asciiTheme="majorHAnsi" w:hAnsiTheme="majorHAnsi"/>
      <w:b/>
      <w:bCs/>
      <w:sz w:val="28"/>
      <w:szCs w:val="32"/>
    </w:rPr>
  </w:style>
  <w:style w:type="paragraph" w:customStyle="1" w:styleId="Execution">
    <w:name w:val="Execution"/>
    <w:basedOn w:val="BodyText"/>
    <w:uiPriority w:val="39"/>
    <w:semiHidden/>
    <w:rsid w:val="004419EA"/>
  </w:style>
  <w:style w:type="paragraph" w:customStyle="1" w:styleId="BodyTextBold">
    <w:name w:val="Body Text Bold"/>
    <w:basedOn w:val="BodyText"/>
    <w:uiPriority w:val="18"/>
    <w:semiHidden/>
    <w:rsid w:val="00FD5AFE"/>
    <w:pPr>
      <w:keepNext/>
    </w:pPr>
    <w:rPr>
      <w:b/>
      <w:bCs/>
    </w:rPr>
  </w:style>
  <w:style w:type="numbering" w:customStyle="1" w:styleId="Definitions">
    <w:name w:val="Definitions"/>
    <w:uiPriority w:val="99"/>
    <w:rsid w:val="00B34FBB"/>
    <w:pPr>
      <w:numPr>
        <w:numId w:val="2"/>
      </w:numPr>
    </w:pPr>
  </w:style>
  <w:style w:type="numbering" w:customStyle="1" w:styleId="Parties">
    <w:name w:val="Parties"/>
    <w:uiPriority w:val="99"/>
    <w:rsid w:val="00F84442"/>
    <w:pPr>
      <w:numPr>
        <w:numId w:val="3"/>
      </w:numPr>
    </w:pPr>
  </w:style>
  <w:style w:type="paragraph" w:customStyle="1" w:styleId="Level3Heading">
    <w:name w:val="Level 3 Heading"/>
    <w:basedOn w:val="Level3Number"/>
    <w:next w:val="BodyText3"/>
    <w:uiPriority w:val="11"/>
    <w:rsid w:val="00B76E11"/>
    <w:rPr>
      <w:b/>
    </w:rPr>
  </w:style>
  <w:style w:type="paragraph" w:customStyle="1" w:styleId="Level2Heading">
    <w:name w:val="Level 2 Heading"/>
    <w:basedOn w:val="Level2Number"/>
    <w:next w:val="BodyText2"/>
    <w:uiPriority w:val="11"/>
    <w:rsid w:val="00B76E11"/>
    <w:pPr>
      <w:keepNext/>
      <w:outlineLvl w:val="1"/>
    </w:pPr>
    <w:rPr>
      <w:b/>
      <w:bCs/>
    </w:rPr>
  </w:style>
  <w:style w:type="paragraph" w:customStyle="1" w:styleId="Level1Number">
    <w:name w:val="Level 1 Number"/>
    <w:basedOn w:val="Level1Heading"/>
    <w:uiPriority w:val="11"/>
    <w:rsid w:val="00823BA9"/>
    <w:pPr>
      <w:keepNext w:val="0"/>
      <w:outlineLvl w:val="9"/>
    </w:pPr>
    <w:rPr>
      <w:b w:val="0"/>
      <w:bCs w:val="0"/>
      <w:sz w:val="18"/>
      <w:szCs w:val="22"/>
    </w:rPr>
  </w:style>
  <w:style w:type="paragraph" w:customStyle="1" w:styleId="Level4Heading">
    <w:name w:val="Level 4 Heading"/>
    <w:basedOn w:val="Level4Number"/>
    <w:next w:val="BodyText4"/>
    <w:uiPriority w:val="11"/>
    <w:rsid w:val="00B76E11"/>
    <w:pPr>
      <w:keepNext/>
    </w:pPr>
    <w:rPr>
      <w:b/>
    </w:rPr>
  </w:style>
  <w:style w:type="paragraph" w:customStyle="1" w:styleId="Sch1Heading">
    <w:name w:val="Sch 1 Heading"/>
    <w:basedOn w:val="BodyText"/>
    <w:next w:val="SchBodyText1"/>
    <w:uiPriority w:val="31"/>
    <w:semiHidden/>
    <w:qFormat/>
    <w:rsid w:val="009F423A"/>
    <w:pPr>
      <w:keepNext/>
      <w:numPr>
        <w:ilvl w:val="1"/>
        <w:numId w:val="18"/>
      </w:numPr>
      <w:outlineLvl w:val="2"/>
    </w:pPr>
    <w:rPr>
      <w:rFonts w:asciiTheme="majorHAnsi" w:hAnsiTheme="majorHAnsi"/>
      <w:b/>
      <w:bCs/>
      <w:szCs w:val="24"/>
    </w:rPr>
  </w:style>
  <w:style w:type="paragraph" w:customStyle="1" w:styleId="Sch2Heading">
    <w:name w:val="Sch 2 Heading"/>
    <w:basedOn w:val="Sch2Number"/>
    <w:next w:val="SchBodyText2"/>
    <w:uiPriority w:val="31"/>
    <w:semiHidden/>
    <w:rsid w:val="00FA11AC"/>
    <w:pPr>
      <w:keepNext/>
    </w:pPr>
    <w:rPr>
      <w:b/>
      <w:bCs/>
    </w:rPr>
  </w:style>
  <w:style w:type="paragraph" w:customStyle="1" w:styleId="Sch3Heading">
    <w:name w:val="Sch 3 Heading"/>
    <w:basedOn w:val="Sch3Number"/>
    <w:next w:val="SchBodyText3"/>
    <w:uiPriority w:val="31"/>
    <w:semiHidden/>
    <w:rsid w:val="0059703D"/>
    <w:pPr>
      <w:keepNext/>
    </w:pPr>
    <w:rPr>
      <w:b/>
    </w:rPr>
  </w:style>
  <w:style w:type="paragraph" w:customStyle="1" w:styleId="Sch4Heading">
    <w:name w:val="Sch 4 Heading"/>
    <w:basedOn w:val="Sch4Number"/>
    <w:next w:val="SchBodyText4"/>
    <w:uiPriority w:val="31"/>
    <w:semiHidden/>
    <w:rsid w:val="00973952"/>
    <w:rPr>
      <w:b/>
    </w:rPr>
  </w:style>
  <w:style w:type="paragraph" w:styleId="BalloonText">
    <w:name w:val="Balloon Text"/>
    <w:basedOn w:val="Normal"/>
    <w:link w:val="BalloonTextChar"/>
    <w:uiPriority w:val="99"/>
    <w:semiHidden/>
    <w:rsid w:val="009905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E67"/>
    <w:rPr>
      <w:rFonts w:ascii="Tahoma" w:hAnsi="Tahoma" w:cs="Tahoma"/>
      <w:sz w:val="16"/>
      <w:szCs w:val="16"/>
    </w:rPr>
  </w:style>
  <w:style w:type="paragraph" w:customStyle="1" w:styleId="DocumentName">
    <w:name w:val="Document Name"/>
    <w:basedOn w:val="BodyText"/>
    <w:next w:val="IntroHeading"/>
    <w:uiPriority w:val="9"/>
    <w:semiHidden/>
    <w:rsid w:val="0059703D"/>
    <w:rPr>
      <w:b/>
      <w:bCs/>
      <w:sz w:val="28"/>
      <w:szCs w:val="32"/>
    </w:rPr>
  </w:style>
  <w:style w:type="paragraph" w:customStyle="1" w:styleId="BodyTextSmall">
    <w:name w:val="Body Text Small"/>
    <w:basedOn w:val="BodyText"/>
    <w:uiPriority w:val="19"/>
    <w:semiHidden/>
    <w:rsid w:val="009905F2"/>
  </w:style>
  <w:style w:type="paragraph" w:customStyle="1" w:styleId="Bullet">
    <w:name w:val="Bullet"/>
    <w:basedOn w:val="BodyText"/>
    <w:uiPriority w:val="21"/>
    <w:semiHidden/>
    <w:qFormat/>
    <w:rsid w:val="00150D47"/>
    <w:pPr>
      <w:numPr>
        <w:numId w:val="8"/>
      </w:numPr>
    </w:pPr>
  </w:style>
  <w:style w:type="paragraph" w:customStyle="1" w:styleId="Bullet1">
    <w:name w:val="Bullet 1"/>
    <w:basedOn w:val="BodyText"/>
    <w:uiPriority w:val="21"/>
    <w:semiHidden/>
    <w:rsid w:val="00150D47"/>
    <w:pPr>
      <w:numPr>
        <w:ilvl w:val="1"/>
        <w:numId w:val="8"/>
      </w:numPr>
    </w:pPr>
  </w:style>
  <w:style w:type="paragraph" w:customStyle="1" w:styleId="Bullet2">
    <w:name w:val="Bullet 2"/>
    <w:basedOn w:val="BodyText"/>
    <w:uiPriority w:val="21"/>
    <w:semiHidden/>
    <w:rsid w:val="00150D47"/>
    <w:pPr>
      <w:numPr>
        <w:ilvl w:val="2"/>
        <w:numId w:val="8"/>
      </w:numPr>
    </w:pPr>
  </w:style>
  <w:style w:type="paragraph" w:customStyle="1" w:styleId="Bullet3">
    <w:name w:val="Bullet 3"/>
    <w:basedOn w:val="BodyText"/>
    <w:uiPriority w:val="21"/>
    <w:semiHidden/>
    <w:rsid w:val="00150D47"/>
    <w:pPr>
      <w:numPr>
        <w:ilvl w:val="3"/>
        <w:numId w:val="8"/>
      </w:numPr>
    </w:pPr>
  </w:style>
  <w:style w:type="paragraph" w:customStyle="1" w:styleId="Bullet4">
    <w:name w:val="Bullet 4"/>
    <w:basedOn w:val="BodyText"/>
    <w:uiPriority w:val="21"/>
    <w:semiHidden/>
    <w:rsid w:val="00150D47"/>
    <w:pPr>
      <w:numPr>
        <w:ilvl w:val="4"/>
        <w:numId w:val="8"/>
      </w:numPr>
    </w:pPr>
  </w:style>
  <w:style w:type="numbering" w:customStyle="1" w:styleId="Bullets">
    <w:name w:val="Bullets"/>
    <w:uiPriority w:val="99"/>
    <w:rsid w:val="00150D47"/>
    <w:pPr>
      <w:numPr>
        <w:numId w:val="4"/>
      </w:numPr>
    </w:pPr>
  </w:style>
  <w:style w:type="paragraph" w:styleId="TOCHeading">
    <w:name w:val="TOC Heading"/>
    <w:basedOn w:val="BodyText"/>
    <w:next w:val="Normal"/>
    <w:uiPriority w:val="39"/>
    <w:rsid w:val="009C43ED"/>
    <w:pPr>
      <w:keepNext/>
      <w:jc w:val="center"/>
    </w:pPr>
    <w:rPr>
      <w:b/>
      <w:bCs/>
      <w:sz w:val="28"/>
      <w:szCs w:val="32"/>
    </w:rPr>
  </w:style>
  <w:style w:type="paragraph" w:customStyle="1" w:styleId="BodyTextTableSmall">
    <w:name w:val="Body Text Table Small"/>
    <w:basedOn w:val="BodyText"/>
    <w:uiPriority w:val="19"/>
    <w:semiHidden/>
    <w:rsid w:val="007D07A0"/>
    <w:pPr>
      <w:spacing w:before="20" w:after="20"/>
    </w:pPr>
  </w:style>
  <w:style w:type="paragraph" w:customStyle="1" w:styleId="PrecTitle">
    <w:name w:val="PrecTitle"/>
    <w:basedOn w:val="BodyText"/>
    <w:uiPriority w:val="34"/>
    <w:semiHidden/>
    <w:rsid w:val="00A818AA"/>
    <w:pPr>
      <w:spacing w:after="120"/>
    </w:pPr>
    <w:rPr>
      <w:rFonts w:asciiTheme="majorHAnsi" w:hAnsiTheme="majorHAnsi"/>
      <w:b/>
      <w:bCs/>
      <w:sz w:val="32"/>
      <w:szCs w:val="34"/>
    </w:rPr>
  </w:style>
  <w:style w:type="paragraph" w:customStyle="1" w:styleId="TableTitle">
    <w:name w:val="Table Title"/>
    <w:basedOn w:val="BodyText"/>
    <w:uiPriority w:val="39"/>
    <w:rsid w:val="007D07A0"/>
    <w:pPr>
      <w:spacing w:after="120"/>
    </w:pPr>
    <w:rPr>
      <w:b/>
      <w:bCs/>
    </w:rPr>
  </w:style>
  <w:style w:type="paragraph" w:styleId="Footer">
    <w:name w:val="footer"/>
    <w:basedOn w:val="Normal"/>
    <w:link w:val="FooterChar"/>
    <w:uiPriority w:val="99"/>
    <w:semiHidden/>
    <w:rsid w:val="00FD5AFE"/>
    <w:pPr>
      <w:tabs>
        <w:tab w:val="center" w:pos="4513"/>
        <w:tab w:val="right" w:pos="9026"/>
      </w:tabs>
    </w:pPr>
    <w:rPr>
      <w:sz w:val="16"/>
      <w:szCs w:val="18"/>
    </w:rPr>
  </w:style>
  <w:style w:type="character" w:customStyle="1" w:styleId="FooterChar">
    <w:name w:val="Footer Char"/>
    <w:basedOn w:val="DefaultParagraphFont"/>
    <w:link w:val="Footer"/>
    <w:uiPriority w:val="99"/>
    <w:semiHidden/>
    <w:rsid w:val="004A5120"/>
    <w:rPr>
      <w:sz w:val="16"/>
      <w:szCs w:val="18"/>
    </w:rPr>
  </w:style>
  <w:style w:type="paragraph" w:customStyle="1" w:styleId="Address">
    <w:name w:val="Address"/>
    <w:basedOn w:val="Normal"/>
    <w:uiPriority w:val="39"/>
    <w:semiHidden/>
    <w:rsid w:val="00161ACA"/>
    <w:rPr>
      <w:rFonts w:ascii="Arial" w:eastAsia="Times New Roman" w:hAnsi="Arial" w:cs="Times New Roman"/>
      <w:sz w:val="14"/>
    </w:rPr>
  </w:style>
  <w:style w:type="paragraph" w:styleId="TOC1">
    <w:name w:val="toc 1"/>
    <w:basedOn w:val="Normal"/>
    <w:next w:val="Normal"/>
    <w:autoRedefine/>
    <w:uiPriority w:val="39"/>
    <w:rsid w:val="00161ACA"/>
    <w:pPr>
      <w:tabs>
        <w:tab w:val="left" w:pos="720"/>
        <w:tab w:val="right" w:leader="dot" w:pos="9016"/>
      </w:tabs>
      <w:spacing w:after="100"/>
    </w:pPr>
  </w:style>
  <w:style w:type="paragraph" w:styleId="TOC2">
    <w:name w:val="toc 2"/>
    <w:basedOn w:val="Normal"/>
    <w:next w:val="Normal"/>
    <w:autoRedefine/>
    <w:uiPriority w:val="39"/>
    <w:rsid w:val="00161ACA"/>
    <w:pPr>
      <w:tabs>
        <w:tab w:val="left" w:pos="720"/>
        <w:tab w:val="right" w:leader="dot" w:pos="9016"/>
      </w:tabs>
      <w:spacing w:after="100"/>
    </w:pPr>
  </w:style>
  <w:style w:type="paragraph" w:styleId="TOC3">
    <w:name w:val="toc 3"/>
    <w:basedOn w:val="Normal"/>
    <w:next w:val="Normal"/>
    <w:autoRedefine/>
    <w:uiPriority w:val="39"/>
    <w:rsid w:val="00161ACA"/>
    <w:pPr>
      <w:spacing w:after="100"/>
      <w:ind w:left="400"/>
    </w:pPr>
  </w:style>
  <w:style w:type="character" w:styleId="Hyperlink">
    <w:name w:val="Hyperlink"/>
    <w:basedOn w:val="DefaultParagraphFont"/>
    <w:uiPriority w:val="99"/>
    <w:rsid w:val="00161ACA"/>
    <w:rPr>
      <w:color w:val="0563C1" w:themeColor="hyperlink"/>
      <w:u w:val="single"/>
    </w:rPr>
  </w:style>
  <w:style w:type="paragraph" w:styleId="Header">
    <w:name w:val="header"/>
    <w:basedOn w:val="Normal"/>
    <w:link w:val="HeaderChar"/>
    <w:uiPriority w:val="99"/>
    <w:semiHidden/>
    <w:rsid w:val="00161AC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4A5120"/>
    <w:rPr>
      <w:sz w:val="22"/>
    </w:rPr>
  </w:style>
  <w:style w:type="character" w:styleId="PageNumber">
    <w:name w:val="page number"/>
    <w:basedOn w:val="DefaultParagraphFont"/>
    <w:semiHidden/>
    <w:rsid w:val="00161ACA"/>
  </w:style>
  <w:style w:type="table" w:styleId="TableGrid">
    <w:name w:val="Table Grid"/>
    <w:basedOn w:val="TableNormal"/>
    <w:uiPriority w:val="59"/>
    <w:rsid w:val="00161A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20"/>
    <w:rsid w:val="0040201C"/>
    <w:rPr>
      <w:sz w:val="18"/>
    </w:rPr>
  </w:style>
  <w:style w:type="numbering" w:customStyle="1" w:styleId="PartiesNumbering">
    <w:name w:val="Parties Numbering"/>
    <w:uiPriority w:val="99"/>
    <w:rsid w:val="000630F4"/>
    <w:pPr>
      <w:numPr>
        <w:numId w:val="5"/>
      </w:numPr>
    </w:pPr>
  </w:style>
  <w:style w:type="numbering" w:customStyle="1" w:styleId="MainNumbering">
    <w:name w:val="Main Numbering"/>
    <w:uiPriority w:val="99"/>
    <w:rsid w:val="009F423A"/>
    <w:pPr>
      <w:numPr>
        <w:numId w:val="10"/>
      </w:numPr>
    </w:pPr>
  </w:style>
  <w:style w:type="numbering" w:customStyle="1" w:styleId="ScheduleNumbering">
    <w:name w:val="Schedule Numbering"/>
    <w:uiPriority w:val="99"/>
    <w:rsid w:val="009F423A"/>
    <w:pPr>
      <w:numPr>
        <w:numId w:val="18"/>
      </w:numPr>
    </w:pPr>
  </w:style>
  <w:style w:type="paragraph" w:customStyle="1" w:styleId="Level9Number">
    <w:name w:val="Level 9 Number"/>
    <w:basedOn w:val="BodyText"/>
    <w:uiPriority w:val="11"/>
    <w:semiHidden/>
    <w:rsid w:val="009F423A"/>
    <w:pPr>
      <w:numPr>
        <w:ilvl w:val="8"/>
        <w:numId w:val="10"/>
      </w:numPr>
    </w:pPr>
  </w:style>
  <w:style w:type="character" w:styleId="PlaceholderText">
    <w:name w:val="Placeholder Text"/>
    <w:basedOn w:val="DefaultParagraphFont"/>
    <w:uiPriority w:val="99"/>
    <w:semiHidden/>
    <w:rsid w:val="00A46A67"/>
    <w:rPr>
      <w:color w:val="808080"/>
    </w:rPr>
  </w:style>
  <w:style w:type="paragraph" w:customStyle="1" w:styleId="CoverDocumentParagraph">
    <w:name w:val="Cover Document Paragraph"/>
    <w:basedOn w:val="CoverDocumentDescription"/>
    <w:uiPriority w:val="5"/>
    <w:semiHidden/>
    <w:rsid w:val="009C43ED"/>
    <w:pPr>
      <w:jc w:val="center"/>
    </w:pPr>
    <w:rPr>
      <w:sz w:val="20"/>
    </w:rPr>
  </w:style>
  <w:style w:type="character" w:customStyle="1" w:styleId="BodyText4Char">
    <w:name w:val="Body Text 4 Char"/>
    <w:basedOn w:val="BodyTextChar"/>
    <w:link w:val="BodyText4"/>
    <w:uiPriority w:val="20"/>
    <w:rsid w:val="0040201C"/>
    <w:rPr>
      <w:sz w:val="18"/>
    </w:rPr>
  </w:style>
  <w:style w:type="character" w:customStyle="1" w:styleId="BodyText5Char">
    <w:name w:val="Body Text 5 Char"/>
    <w:basedOn w:val="BodyTextChar"/>
    <w:link w:val="BodyText5"/>
    <w:uiPriority w:val="20"/>
    <w:rsid w:val="0040201C"/>
    <w:rPr>
      <w:sz w:val="18"/>
    </w:rPr>
  </w:style>
  <w:style w:type="character" w:customStyle="1" w:styleId="BodyText6Char">
    <w:name w:val="Body Text 6 Char"/>
    <w:basedOn w:val="BodyTextChar"/>
    <w:link w:val="BodyText6"/>
    <w:uiPriority w:val="20"/>
    <w:rsid w:val="0040201C"/>
    <w:rPr>
      <w:sz w:val="18"/>
    </w:rPr>
  </w:style>
  <w:style w:type="paragraph" w:customStyle="1" w:styleId="SchBodyText2">
    <w:name w:val="Sch Body Text 2"/>
    <w:basedOn w:val="BodyText2"/>
    <w:uiPriority w:val="32"/>
    <w:semiHidden/>
    <w:rsid w:val="00F23024"/>
  </w:style>
  <w:style w:type="paragraph" w:customStyle="1" w:styleId="SchBodyText3">
    <w:name w:val="Sch Body Text 3"/>
    <w:basedOn w:val="BodyText3"/>
    <w:uiPriority w:val="32"/>
    <w:semiHidden/>
    <w:rsid w:val="00F23024"/>
  </w:style>
  <w:style w:type="paragraph" w:customStyle="1" w:styleId="SchBodyText1">
    <w:name w:val="Sch Body Text 1"/>
    <w:basedOn w:val="BodyText1"/>
    <w:uiPriority w:val="32"/>
    <w:semiHidden/>
    <w:rsid w:val="00F23024"/>
  </w:style>
  <w:style w:type="paragraph" w:customStyle="1" w:styleId="SchBodyText4">
    <w:name w:val="Sch Body Text 4"/>
    <w:basedOn w:val="BodyText4"/>
    <w:uiPriority w:val="32"/>
    <w:semiHidden/>
    <w:rsid w:val="002C6771"/>
  </w:style>
  <w:style w:type="paragraph" w:customStyle="1" w:styleId="MainHeading">
    <w:name w:val="Main Heading"/>
    <w:basedOn w:val="BodyText"/>
    <w:uiPriority w:val="6"/>
    <w:qFormat/>
    <w:rsid w:val="00823BA9"/>
    <w:pPr>
      <w:spacing w:before="60" w:after="120"/>
      <w:outlineLvl w:val="0"/>
    </w:pPr>
    <w:rPr>
      <w:b/>
      <w:sz w:val="28"/>
    </w:rPr>
  </w:style>
  <w:style w:type="paragraph" w:customStyle="1" w:styleId="SubHeading">
    <w:name w:val="Sub Heading"/>
    <w:basedOn w:val="MainHeading"/>
    <w:uiPriority w:val="7"/>
    <w:qFormat/>
    <w:rsid w:val="00823BA9"/>
    <w:pPr>
      <w:outlineLvl w:val="1"/>
    </w:pPr>
    <w:rPr>
      <w:sz w:val="22"/>
    </w:rPr>
  </w:style>
  <w:style w:type="paragraph" w:customStyle="1" w:styleId="SubHeadingnospacing">
    <w:name w:val="Sub Heading no spacing"/>
    <w:basedOn w:val="SubHeading"/>
    <w:next w:val="BodyText"/>
    <w:uiPriority w:val="19"/>
    <w:rsid w:val="00823BA9"/>
    <w:pPr>
      <w:spacing w:before="0" w:after="0" w:line="240" w:lineRule="auto"/>
    </w:pPr>
  </w:style>
  <w:style w:type="paragraph" w:customStyle="1" w:styleId="BodyTextnospacing">
    <w:name w:val="Body Text no spacing"/>
    <w:basedOn w:val="BodyText"/>
    <w:uiPriority w:val="18"/>
    <w:qFormat/>
    <w:rsid w:val="00823BA9"/>
    <w:pPr>
      <w:spacing w:before="0" w:after="0" w:line="240" w:lineRule="auto"/>
    </w:pPr>
  </w:style>
  <w:style w:type="paragraph" w:customStyle="1" w:styleId="TableText">
    <w:name w:val="Table Text"/>
    <w:basedOn w:val="BodyText"/>
    <w:uiPriority w:val="19"/>
    <w:rsid w:val="00823BA9"/>
    <w:pPr>
      <w:spacing w:before="60" w:after="120" w:line="240" w:lineRule="auto"/>
    </w:pPr>
    <w:rPr>
      <w:rFonts w:eastAsia="Times New Roman"/>
      <w:lang w:eastAsia="en-GB"/>
    </w:rPr>
  </w:style>
  <w:style w:type="paragraph" w:customStyle="1" w:styleId="TableTextHeading">
    <w:name w:val="Table Text Heading"/>
    <w:basedOn w:val="TableText"/>
    <w:uiPriority w:val="19"/>
    <w:rsid w:val="00823BA9"/>
    <w:rPr>
      <w:b/>
    </w:rPr>
  </w:style>
  <w:style w:type="paragraph" w:customStyle="1" w:styleId="BulletL0">
    <w:name w:val="Bullet L0"/>
    <w:basedOn w:val="BodyText"/>
    <w:uiPriority w:val="21"/>
    <w:rsid w:val="00D6491F"/>
    <w:pPr>
      <w:numPr>
        <w:numId w:val="28"/>
      </w:numPr>
      <w:spacing w:before="60" w:after="120"/>
    </w:pPr>
    <w:rPr>
      <w:color w:val="000000" w:themeColor="text1"/>
    </w:rPr>
  </w:style>
  <w:style w:type="paragraph" w:customStyle="1" w:styleId="BulletL1">
    <w:name w:val="Bullet L1"/>
    <w:basedOn w:val="BodyText"/>
    <w:uiPriority w:val="21"/>
    <w:rsid w:val="00087D4D"/>
    <w:pPr>
      <w:numPr>
        <w:ilvl w:val="1"/>
        <w:numId w:val="28"/>
      </w:numPr>
      <w:spacing w:before="60" w:after="120"/>
    </w:pPr>
  </w:style>
  <w:style w:type="character" w:customStyle="1" w:styleId="Heading2Char">
    <w:name w:val="Heading 2 Char"/>
    <w:basedOn w:val="DefaultParagraphFont"/>
    <w:link w:val="Heading2"/>
    <w:uiPriority w:val="9"/>
    <w:rsid w:val="002403D9"/>
    <w:rPr>
      <w:rFonts w:asciiTheme="majorHAnsi" w:eastAsiaTheme="majorEastAsia" w:hAnsiTheme="majorHAnsi" w:cstheme="majorBidi"/>
      <w:color w:val="000000" w:themeColor="accent1" w:themeShade="BF"/>
      <w:sz w:val="32"/>
      <w:szCs w:val="32"/>
    </w:rPr>
  </w:style>
  <w:style w:type="character" w:customStyle="1" w:styleId="Heading3Char">
    <w:name w:val="Heading 3 Char"/>
    <w:basedOn w:val="DefaultParagraphFont"/>
    <w:link w:val="Heading3"/>
    <w:uiPriority w:val="9"/>
    <w:rsid w:val="002403D9"/>
    <w:rPr>
      <w:rFonts w:eastAsiaTheme="majorEastAsia" w:cstheme="majorBidi"/>
      <w:color w:val="000000" w:themeColor="accent1" w:themeShade="BF"/>
      <w:sz w:val="28"/>
      <w:szCs w:val="28"/>
    </w:rPr>
  </w:style>
  <w:style w:type="character" w:customStyle="1" w:styleId="Heading4Char">
    <w:name w:val="Heading 4 Char"/>
    <w:basedOn w:val="DefaultParagraphFont"/>
    <w:link w:val="Heading4"/>
    <w:uiPriority w:val="59"/>
    <w:semiHidden/>
    <w:rsid w:val="002403D9"/>
    <w:rPr>
      <w:rFonts w:eastAsiaTheme="majorEastAsia" w:cstheme="majorBidi"/>
      <w:i/>
      <w:iCs/>
      <w:color w:val="000000" w:themeColor="accent1" w:themeShade="BF"/>
      <w:sz w:val="18"/>
    </w:rPr>
  </w:style>
  <w:style w:type="character" w:customStyle="1" w:styleId="Heading5Char">
    <w:name w:val="Heading 5 Char"/>
    <w:basedOn w:val="DefaultParagraphFont"/>
    <w:link w:val="Heading5"/>
    <w:uiPriority w:val="59"/>
    <w:semiHidden/>
    <w:rsid w:val="002403D9"/>
    <w:rPr>
      <w:rFonts w:eastAsiaTheme="majorEastAsia" w:cstheme="majorBidi"/>
      <w:color w:val="000000" w:themeColor="accent1" w:themeShade="BF"/>
      <w:sz w:val="18"/>
    </w:rPr>
  </w:style>
  <w:style w:type="character" w:customStyle="1" w:styleId="Heading6Char">
    <w:name w:val="Heading 6 Char"/>
    <w:basedOn w:val="DefaultParagraphFont"/>
    <w:link w:val="Heading6"/>
    <w:uiPriority w:val="59"/>
    <w:semiHidden/>
    <w:rsid w:val="002403D9"/>
    <w:rPr>
      <w:rFonts w:eastAsiaTheme="majorEastAsia" w:cstheme="majorBidi"/>
      <w:i/>
      <w:iCs/>
      <w:color w:val="595959" w:themeColor="text1" w:themeTint="A6"/>
      <w:sz w:val="18"/>
    </w:rPr>
  </w:style>
  <w:style w:type="character" w:customStyle="1" w:styleId="Heading7Char">
    <w:name w:val="Heading 7 Char"/>
    <w:basedOn w:val="DefaultParagraphFont"/>
    <w:link w:val="Heading7"/>
    <w:uiPriority w:val="59"/>
    <w:semiHidden/>
    <w:rsid w:val="002403D9"/>
    <w:rPr>
      <w:rFonts w:eastAsiaTheme="majorEastAsia" w:cstheme="majorBidi"/>
      <w:color w:val="595959" w:themeColor="text1" w:themeTint="A6"/>
      <w:sz w:val="18"/>
    </w:rPr>
  </w:style>
  <w:style w:type="character" w:customStyle="1" w:styleId="Heading8Char">
    <w:name w:val="Heading 8 Char"/>
    <w:basedOn w:val="DefaultParagraphFont"/>
    <w:link w:val="Heading8"/>
    <w:uiPriority w:val="59"/>
    <w:semiHidden/>
    <w:rsid w:val="002403D9"/>
    <w:rPr>
      <w:rFonts w:eastAsiaTheme="majorEastAsia" w:cstheme="majorBidi"/>
      <w:i/>
      <w:iCs/>
      <w:color w:val="272727" w:themeColor="text1" w:themeTint="D8"/>
      <w:sz w:val="18"/>
    </w:rPr>
  </w:style>
  <w:style w:type="character" w:customStyle="1" w:styleId="Heading9Char">
    <w:name w:val="Heading 9 Char"/>
    <w:basedOn w:val="DefaultParagraphFont"/>
    <w:link w:val="Heading9"/>
    <w:uiPriority w:val="59"/>
    <w:semiHidden/>
    <w:rsid w:val="002403D9"/>
    <w:rPr>
      <w:rFonts w:eastAsiaTheme="majorEastAsia" w:cstheme="majorBidi"/>
      <w:color w:val="272727" w:themeColor="text1" w:themeTint="D8"/>
      <w:sz w:val="18"/>
    </w:rPr>
  </w:style>
  <w:style w:type="paragraph" w:styleId="Title">
    <w:name w:val="Title"/>
    <w:basedOn w:val="Normal"/>
    <w:next w:val="Normal"/>
    <w:link w:val="TitleChar"/>
    <w:uiPriority w:val="59"/>
    <w:semiHidden/>
    <w:qFormat/>
    <w:rsid w:val="00240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9"/>
    <w:semiHidden/>
    <w:rsid w:val="00240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59"/>
    <w:semiHidden/>
    <w:rsid w:val="002403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59"/>
    <w:semiHidden/>
    <w:rsid w:val="00240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59"/>
    <w:semiHidden/>
    <w:qFormat/>
    <w:rsid w:val="002403D9"/>
    <w:pPr>
      <w:spacing w:before="160" w:after="160"/>
      <w:jc w:val="center"/>
    </w:pPr>
    <w:rPr>
      <w:i/>
      <w:iCs/>
      <w:color w:val="404040" w:themeColor="text1" w:themeTint="BF"/>
    </w:rPr>
  </w:style>
  <w:style w:type="character" w:customStyle="1" w:styleId="QuoteChar">
    <w:name w:val="Quote Char"/>
    <w:basedOn w:val="DefaultParagraphFont"/>
    <w:link w:val="Quote"/>
    <w:uiPriority w:val="59"/>
    <w:semiHidden/>
    <w:rsid w:val="002403D9"/>
    <w:rPr>
      <w:i/>
      <w:iCs/>
      <w:color w:val="404040" w:themeColor="text1" w:themeTint="BF"/>
      <w:sz w:val="18"/>
    </w:rPr>
  </w:style>
  <w:style w:type="paragraph" w:styleId="ListParagraph">
    <w:name w:val="List Paragraph"/>
    <w:basedOn w:val="Normal"/>
    <w:uiPriority w:val="59"/>
    <w:rsid w:val="002403D9"/>
    <w:pPr>
      <w:ind w:left="720"/>
      <w:contextualSpacing/>
    </w:pPr>
  </w:style>
  <w:style w:type="character" w:styleId="IntenseEmphasis">
    <w:name w:val="Intense Emphasis"/>
    <w:basedOn w:val="DefaultParagraphFont"/>
    <w:uiPriority w:val="59"/>
    <w:semiHidden/>
    <w:qFormat/>
    <w:rsid w:val="002403D9"/>
    <w:rPr>
      <w:i/>
      <w:iCs/>
      <w:color w:val="000000" w:themeColor="accent1" w:themeShade="BF"/>
    </w:rPr>
  </w:style>
  <w:style w:type="paragraph" w:styleId="IntenseQuote">
    <w:name w:val="Intense Quote"/>
    <w:basedOn w:val="Normal"/>
    <w:next w:val="Normal"/>
    <w:link w:val="IntenseQuoteChar"/>
    <w:uiPriority w:val="59"/>
    <w:semiHidden/>
    <w:qFormat/>
    <w:rsid w:val="002403D9"/>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IntenseQuoteChar">
    <w:name w:val="Intense Quote Char"/>
    <w:basedOn w:val="DefaultParagraphFont"/>
    <w:link w:val="IntenseQuote"/>
    <w:uiPriority w:val="59"/>
    <w:semiHidden/>
    <w:rsid w:val="002403D9"/>
    <w:rPr>
      <w:i/>
      <w:iCs/>
      <w:color w:val="000000" w:themeColor="accent1" w:themeShade="BF"/>
      <w:sz w:val="18"/>
    </w:rPr>
  </w:style>
  <w:style w:type="character" w:styleId="IntenseReference">
    <w:name w:val="Intense Reference"/>
    <w:basedOn w:val="DefaultParagraphFont"/>
    <w:uiPriority w:val="59"/>
    <w:semiHidden/>
    <w:qFormat/>
    <w:rsid w:val="002403D9"/>
    <w:rPr>
      <w:b/>
      <w:bCs/>
      <w:smallCaps/>
      <w:color w:val="000000" w:themeColor="accent1" w:themeShade="BF"/>
      <w:spacing w:val="5"/>
    </w:rPr>
  </w:style>
  <w:style w:type="character" w:styleId="CommentReference">
    <w:name w:val="annotation reference"/>
    <w:basedOn w:val="DefaultParagraphFont"/>
    <w:uiPriority w:val="99"/>
    <w:semiHidden/>
    <w:unhideWhenUsed/>
    <w:rsid w:val="002403D9"/>
    <w:rPr>
      <w:sz w:val="16"/>
      <w:szCs w:val="16"/>
    </w:rPr>
  </w:style>
  <w:style w:type="paragraph" w:styleId="CommentText">
    <w:name w:val="annotation text"/>
    <w:basedOn w:val="Normal"/>
    <w:link w:val="CommentTextChar"/>
    <w:uiPriority w:val="99"/>
    <w:unhideWhenUsed/>
    <w:rsid w:val="002403D9"/>
    <w:pPr>
      <w:spacing w:line="240" w:lineRule="auto"/>
    </w:pPr>
    <w:rPr>
      <w:sz w:val="20"/>
      <w:szCs w:val="20"/>
    </w:rPr>
  </w:style>
  <w:style w:type="character" w:customStyle="1" w:styleId="CommentTextChar">
    <w:name w:val="Comment Text Char"/>
    <w:basedOn w:val="DefaultParagraphFont"/>
    <w:link w:val="CommentText"/>
    <w:uiPriority w:val="99"/>
    <w:rsid w:val="002403D9"/>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LLP">
  <a:themeElements>
    <a:clrScheme name="Custom 1">
      <a:dk1>
        <a:sysClr val="windowText" lastClr="000000"/>
      </a:dk1>
      <a:lt1>
        <a:sysClr val="window" lastClr="FFFFFF"/>
      </a:lt1>
      <a:dk2>
        <a:srgbClr val="44546A"/>
      </a:dk2>
      <a:lt2>
        <a:srgbClr val="E7E6E6"/>
      </a:lt2>
      <a:accent1>
        <a:srgbClr val="000000"/>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WLLP">
      <a:majorFont>
        <a:latin typeface="Lucida Sans Unicode"/>
        <a:ea typeface=""/>
        <a:cs typeface=""/>
      </a:majorFont>
      <a:minorFont>
        <a:latin typeface="Lucida Sans Unicod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6DBE-58B1-424E-AB48-1A689088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674</Words>
  <Characters>3654</Characters>
  <Application>Microsoft Office Word</Application>
  <DocSecurity>0</DocSecurity>
  <Lines>158</Lines>
  <Paragraphs>80</Paragraphs>
  <ScaleCrop>false</ScaleCrop>
  <Company>Weightmans LLP</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Base Full Styles</dc:title>
  <dc:subject/>
  <dc:creator>Ruby Mander</dc:creator>
  <cp:keywords/>
  <dc:description/>
  <cp:lastModifiedBy>Ruby Mander</cp:lastModifiedBy>
  <cp:revision>1</cp:revision>
  <cp:lastPrinted>2013-07-08T10:59:00Z</cp:lastPrinted>
  <dcterms:created xsi:type="dcterms:W3CDTF">2025-10-07T11:23:00Z</dcterms:created>
  <dcterms:modified xsi:type="dcterms:W3CDTF">2025-10-07T11:29:00Z</dcterms:modified>
</cp:coreProperties>
</file>