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C466" w14:textId="77777777" w:rsidR="0033795B" w:rsidRPr="00B40543" w:rsidRDefault="0033795B" w:rsidP="0033795B">
      <w:pPr>
        <w:jc w:val="right"/>
        <w:rPr>
          <w:rFonts w:ascii="TheMix Trial SemiLight" w:hAnsi="TheMix Trial SemiLight"/>
          <w:color w:val="004F59"/>
          <w:lang w:eastAsia="en-GB"/>
        </w:rPr>
      </w:pPr>
      <w:bookmarkStart w:id="0" w:name="_Hlk210737806"/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3CB52D02" w14:textId="77777777" w:rsidR="0033795B" w:rsidRPr="002403D9" w:rsidRDefault="0033795B" w:rsidP="0033795B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Letter</w:t>
      </w:r>
      <w:r>
        <w:rPr>
          <w:rFonts w:ascii="TheMix Trial SemiLight" w:hAnsi="TheMix Trial SemiLight"/>
          <w:b/>
          <w:bCs/>
          <w:color w:val="004F59"/>
        </w:rPr>
        <w:t xml:space="preserve"> </w:t>
      </w:r>
    </w:p>
    <w:p w14:paraId="0D8C8929" w14:textId="77777777" w:rsidR="0033795B" w:rsidRPr="002403D9" w:rsidRDefault="0033795B" w:rsidP="0033795B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s Name]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Applicant’s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 xml:space="preserve"> Address]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[Postcode]</w:t>
      </w:r>
    </w:p>
    <w:bookmarkEnd w:id="0"/>
    <w:p w14:paraId="2FABAFE8" w14:textId="77777777" w:rsidR="006432FD" w:rsidRPr="0033795B" w:rsidRDefault="006432FD" w:rsidP="009F1838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4B31D887" w14:textId="77777777" w:rsidR="009F1838" w:rsidRPr="0033795B" w:rsidRDefault="009F1838" w:rsidP="009F1838">
      <w:pPr>
        <w:rPr>
          <w:rFonts w:ascii="TheMix Trial SemiLight" w:hAnsi="TheMix Trial SemiLight"/>
          <w:color w:val="004852"/>
          <w:sz w:val="20"/>
          <w:szCs w:val="22"/>
        </w:rPr>
      </w:pPr>
      <w:r w:rsidRPr="0033795B">
        <w:rPr>
          <w:rFonts w:ascii="TheMix Trial SemiLight" w:hAnsi="TheMix Trial SemiLight"/>
          <w:color w:val="004852"/>
          <w:sz w:val="20"/>
          <w:szCs w:val="22"/>
        </w:rPr>
        <w:t>Dear [Name],</w:t>
      </w:r>
    </w:p>
    <w:p w14:paraId="15BF91A0" w14:textId="77777777" w:rsidR="00531E75" w:rsidRPr="0033795B" w:rsidRDefault="00531E75" w:rsidP="009F1838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524C9725" w14:textId="77777777" w:rsidR="009F1838" w:rsidRPr="0033795B" w:rsidRDefault="009F1838" w:rsidP="009F1838">
      <w:pPr>
        <w:rPr>
          <w:rFonts w:ascii="TheMix Trial SemiLight" w:hAnsi="TheMix Trial SemiLight"/>
          <w:color w:val="004852"/>
          <w:sz w:val="20"/>
          <w:szCs w:val="22"/>
        </w:rPr>
      </w:pPr>
      <w:r w:rsidRPr="0033795B">
        <w:rPr>
          <w:rFonts w:ascii="TheMix Trial SemiLight" w:hAnsi="TheMix Trial SemiLight"/>
          <w:color w:val="004852"/>
          <w:sz w:val="20"/>
          <w:szCs w:val="22"/>
        </w:rPr>
        <w:t>Thank you for your interest in the position of </w:t>
      </w:r>
      <w:r w:rsidRPr="0033795B">
        <w:rPr>
          <w:rFonts w:ascii="TheMix Trial SemiLight" w:hAnsi="TheMix Trial SemiLight"/>
          <w:b/>
          <w:bCs/>
          <w:color w:val="004852"/>
          <w:sz w:val="20"/>
          <w:szCs w:val="22"/>
        </w:rPr>
        <w:t>[Job Title]</w:t>
      </w:r>
      <w:r w:rsidRPr="0033795B">
        <w:rPr>
          <w:rFonts w:ascii="TheMix Trial SemiLight" w:hAnsi="TheMix Trial SemiLight"/>
          <w:color w:val="004852"/>
          <w:sz w:val="20"/>
          <w:szCs w:val="22"/>
        </w:rPr>
        <w:t> and for the time you invested in your application.</w:t>
      </w:r>
    </w:p>
    <w:p w14:paraId="1BA89FF4" w14:textId="77777777" w:rsidR="00531E75" w:rsidRPr="0033795B" w:rsidRDefault="00531E75" w:rsidP="009F1838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5F4F5A0E" w14:textId="77777777" w:rsidR="009F1838" w:rsidRPr="0033795B" w:rsidRDefault="009F1838" w:rsidP="009F1838">
      <w:pPr>
        <w:rPr>
          <w:rFonts w:ascii="TheMix Trial SemiLight" w:hAnsi="TheMix Trial SemiLight"/>
          <w:color w:val="004852"/>
          <w:sz w:val="20"/>
          <w:szCs w:val="22"/>
        </w:rPr>
      </w:pPr>
      <w:r w:rsidRPr="0033795B">
        <w:rPr>
          <w:rFonts w:ascii="TheMix Trial SemiLight" w:hAnsi="TheMix Trial SemiLight"/>
          <w:color w:val="004852"/>
          <w:sz w:val="20"/>
          <w:szCs w:val="22"/>
        </w:rPr>
        <w:t>After careful consideration, we regret to inform you that you have not been selected for the role on this occasion.</w:t>
      </w:r>
    </w:p>
    <w:p w14:paraId="23BF8596" w14:textId="77777777" w:rsidR="00531E75" w:rsidRPr="0033795B" w:rsidRDefault="00531E75" w:rsidP="009F1838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656511A8" w14:textId="77777777" w:rsidR="00531E75" w:rsidRPr="0033795B" w:rsidRDefault="009F1838" w:rsidP="009F1838">
      <w:pPr>
        <w:rPr>
          <w:rFonts w:ascii="TheMix Trial SemiLight" w:hAnsi="TheMix Trial SemiLight"/>
          <w:color w:val="004852"/>
          <w:sz w:val="20"/>
          <w:szCs w:val="22"/>
        </w:rPr>
      </w:pPr>
      <w:r w:rsidRPr="0033795B">
        <w:rPr>
          <w:rFonts w:ascii="TheMix Trial SemiLight" w:hAnsi="TheMix Trial SemiLight"/>
          <w:color w:val="004852"/>
          <w:sz w:val="20"/>
          <w:szCs w:val="22"/>
        </w:rPr>
        <w:t xml:space="preserve">We sincerely appreciate your interest in joining our team and encourage you to apply for future opportunities that match your skills and experience. </w:t>
      </w:r>
    </w:p>
    <w:p w14:paraId="4ADCEEED" w14:textId="77777777" w:rsidR="006432FD" w:rsidRPr="0033795B" w:rsidRDefault="006432FD" w:rsidP="009F1838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023EAF58" w14:textId="05749AD8" w:rsidR="009F1838" w:rsidRPr="0033795B" w:rsidRDefault="009F1838" w:rsidP="009F1838">
      <w:pPr>
        <w:rPr>
          <w:rFonts w:ascii="TheMix Trial SemiLight" w:hAnsi="TheMix Trial SemiLight"/>
          <w:color w:val="004852"/>
          <w:sz w:val="20"/>
          <w:szCs w:val="22"/>
        </w:rPr>
      </w:pPr>
      <w:r w:rsidRPr="0033795B">
        <w:rPr>
          <w:rFonts w:ascii="TheMix Trial SemiLight" w:hAnsi="TheMix Trial SemiLight"/>
          <w:color w:val="004852"/>
          <w:sz w:val="20"/>
          <w:szCs w:val="22"/>
        </w:rPr>
        <w:t>We wish you every success in your ongoing job search.</w:t>
      </w:r>
    </w:p>
    <w:p w14:paraId="05F201E0" w14:textId="77777777" w:rsidR="00531E75" w:rsidRPr="0033795B" w:rsidRDefault="00531E75" w:rsidP="009F1838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39D977CB" w14:textId="77777777" w:rsidR="009F1838" w:rsidRPr="0033795B" w:rsidRDefault="009F1838" w:rsidP="009F1838">
      <w:pPr>
        <w:rPr>
          <w:rFonts w:ascii="TheMix Trial SemiLight" w:hAnsi="TheMix Trial SemiLight"/>
          <w:color w:val="004852"/>
          <w:sz w:val="20"/>
          <w:szCs w:val="22"/>
        </w:rPr>
      </w:pPr>
      <w:r w:rsidRPr="0033795B">
        <w:rPr>
          <w:rFonts w:ascii="TheMix Trial SemiLight" w:hAnsi="TheMix Trial SemiLight"/>
          <w:color w:val="004852"/>
          <w:sz w:val="20"/>
          <w:szCs w:val="22"/>
        </w:rPr>
        <w:t>Kind regards,</w:t>
      </w:r>
      <w:r w:rsidRPr="0033795B">
        <w:rPr>
          <w:rFonts w:ascii="TheMix Trial SemiLight" w:hAnsi="TheMix Trial SemiLight"/>
          <w:color w:val="004852"/>
          <w:sz w:val="20"/>
          <w:szCs w:val="22"/>
        </w:rPr>
        <w:br/>
        <w:t>[Your Name]</w:t>
      </w:r>
      <w:r w:rsidRPr="0033795B">
        <w:rPr>
          <w:rFonts w:ascii="TheMix Trial SemiLight" w:hAnsi="TheMix Trial SemiLight"/>
          <w:color w:val="004852"/>
          <w:sz w:val="20"/>
          <w:szCs w:val="22"/>
        </w:rPr>
        <w:br/>
        <w:t>[Your Job Title]</w:t>
      </w:r>
    </w:p>
    <w:p w14:paraId="2309F034" w14:textId="29EBF3D4" w:rsidR="00374FFD" w:rsidRPr="0033795B" w:rsidRDefault="0033795B" w:rsidP="00454EAD">
      <w:pPr>
        <w:rPr>
          <w:sz w:val="16"/>
          <w:szCs w:val="18"/>
        </w:rPr>
      </w:pPr>
      <w:r w:rsidRPr="0033795B">
        <w:rPr>
          <w:rFonts w:ascii="TheMix Trial SemiLight" w:hAnsi="TheMix Trial SemiLight"/>
          <w:color w:val="004F59"/>
          <w:sz w:val="20"/>
          <w:szCs w:val="22"/>
          <w:lang w:eastAsia="en-GB"/>
        </w:rPr>
        <w:t>[Your Organi</w:t>
      </w:r>
      <w:r w:rsidRPr="0033795B">
        <w:rPr>
          <w:rFonts w:ascii="TheMix Trial SemiLight" w:hAnsi="TheMix Trial SemiLight"/>
          <w:color w:val="004F59"/>
          <w:sz w:val="20"/>
          <w:szCs w:val="22"/>
        </w:rPr>
        <w:t>s</w:t>
      </w:r>
      <w:r w:rsidRPr="0033795B">
        <w:rPr>
          <w:rFonts w:ascii="TheMix Trial SemiLight" w:hAnsi="TheMix Trial SemiLight"/>
          <w:color w:val="004F59"/>
          <w:sz w:val="20"/>
          <w:szCs w:val="22"/>
          <w:lang w:eastAsia="en-GB"/>
        </w:rPr>
        <w:t>ation]</w:t>
      </w:r>
      <w:r w:rsidRPr="0033795B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[Contact Information]</w:t>
      </w:r>
    </w:p>
    <w:sectPr w:rsidR="00374FFD" w:rsidRPr="0033795B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AEDA" w14:textId="77777777" w:rsidR="009F1838" w:rsidRDefault="009F1838" w:rsidP="00161ACA">
      <w:pPr>
        <w:spacing w:line="240" w:lineRule="auto"/>
      </w:pPr>
      <w:r>
        <w:separator/>
      </w:r>
    </w:p>
  </w:endnote>
  <w:endnote w:type="continuationSeparator" w:id="0">
    <w:p w14:paraId="3D637834" w14:textId="77777777" w:rsidR="009F1838" w:rsidRDefault="009F1838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ED31" w14:textId="77777777" w:rsidR="009F1838" w:rsidRDefault="009F1838" w:rsidP="00161ACA">
      <w:pPr>
        <w:spacing w:line="240" w:lineRule="auto"/>
      </w:pPr>
      <w:r>
        <w:separator/>
      </w:r>
    </w:p>
  </w:footnote>
  <w:footnote w:type="continuationSeparator" w:id="0">
    <w:p w14:paraId="6289DFAD" w14:textId="77777777" w:rsidR="009F1838" w:rsidRDefault="009F1838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6B91" w14:textId="77777777" w:rsidR="0033795B" w:rsidRPr="00FF4E6D" w:rsidRDefault="0033795B" w:rsidP="0033795B">
    <w:pPr>
      <w:pStyle w:val="Header"/>
      <w:jc w:val="right"/>
      <w:rPr>
        <w:rFonts w:ascii="TheMix Trial SemiLight" w:hAnsi="TheMix Trial SemiLight"/>
      </w:rPr>
    </w:pPr>
    <w:bookmarkStart w:id="1" w:name="_Hlk210737359"/>
    <w:bookmarkStart w:id="2" w:name="_Hlk210737360"/>
    <w:bookmarkStart w:id="3" w:name="_Hlk210737819"/>
    <w:r w:rsidRPr="00FF4E6D">
      <w:rPr>
        <w:rFonts w:ascii="TheMix Trial SemiLight" w:hAnsi="TheMix Trial SemiLight"/>
        <w:highlight w:val="yellow"/>
      </w:rPr>
      <w:t>[Insert Logo Here]</w:t>
    </w:r>
    <w:bookmarkEnd w:id="1"/>
    <w:bookmarkEnd w:id="2"/>
  </w:p>
  <w:bookmarkEnd w:id="3"/>
  <w:p w14:paraId="5273FD86" w14:textId="77777777" w:rsidR="0033795B" w:rsidRPr="0033795B" w:rsidRDefault="0033795B" w:rsidP="00337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1684017469">
    <w:abstractNumId w:val="6"/>
  </w:num>
  <w:num w:numId="2" w16cid:durableId="347368400">
    <w:abstractNumId w:val="11"/>
  </w:num>
  <w:num w:numId="3" w16cid:durableId="1172799099">
    <w:abstractNumId w:val="22"/>
  </w:num>
  <w:num w:numId="4" w16cid:durableId="632828880">
    <w:abstractNumId w:val="2"/>
  </w:num>
  <w:num w:numId="5" w16cid:durableId="566305979">
    <w:abstractNumId w:val="10"/>
  </w:num>
  <w:num w:numId="6" w16cid:durableId="2069301397">
    <w:abstractNumId w:val="8"/>
  </w:num>
  <w:num w:numId="7" w16cid:durableId="555437045">
    <w:abstractNumId w:val="17"/>
  </w:num>
  <w:num w:numId="8" w16cid:durableId="1473671429">
    <w:abstractNumId w:val="12"/>
  </w:num>
  <w:num w:numId="9" w16cid:durableId="557908891">
    <w:abstractNumId w:val="15"/>
  </w:num>
  <w:num w:numId="10" w16cid:durableId="1834450238">
    <w:abstractNumId w:val="5"/>
  </w:num>
  <w:num w:numId="11" w16cid:durableId="3759310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47713">
    <w:abstractNumId w:val="7"/>
  </w:num>
  <w:num w:numId="13" w16cid:durableId="142744869">
    <w:abstractNumId w:val="14"/>
  </w:num>
  <w:num w:numId="14" w16cid:durableId="1723945286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247924888">
    <w:abstractNumId w:val="21"/>
  </w:num>
  <w:num w:numId="16" w16cid:durableId="1007562744">
    <w:abstractNumId w:val="24"/>
  </w:num>
  <w:num w:numId="17" w16cid:durableId="1381397584">
    <w:abstractNumId w:val="1"/>
  </w:num>
  <w:num w:numId="18" w16cid:durableId="838615921">
    <w:abstractNumId w:val="18"/>
  </w:num>
  <w:num w:numId="19" w16cid:durableId="2092969599">
    <w:abstractNumId w:val="25"/>
  </w:num>
  <w:num w:numId="20" w16cid:durableId="446237964">
    <w:abstractNumId w:val="16"/>
  </w:num>
  <w:num w:numId="21" w16cid:durableId="831025634">
    <w:abstractNumId w:val="19"/>
  </w:num>
  <w:num w:numId="22" w16cid:durableId="1549955740">
    <w:abstractNumId w:val="3"/>
  </w:num>
  <w:num w:numId="23" w16cid:durableId="831409849">
    <w:abstractNumId w:val="20"/>
  </w:num>
  <w:num w:numId="24" w16cid:durableId="999119306">
    <w:abstractNumId w:val="13"/>
  </w:num>
  <w:num w:numId="25" w16cid:durableId="1454901070">
    <w:abstractNumId w:val="9"/>
  </w:num>
  <w:num w:numId="26" w16cid:durableId="71201459">
    <w:abstractNumId w:val="0"/>
  </w:num>
  <w:num w:numId="27" w16cid:durableId="190148633">
    <w:abstractNumId w:val="4"/>
  </w:num>
  <w:num w:numId="28" w16cid:durableId="210838412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9F1838"/>
    <w:rsid w:val="0004656F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4447A"/>
    <w:rsid w:val="00271A2D"/>
    <w:rsid w:val="00291AD7"/>
    <w:rsid w:val="002B4437"/>
    <w:rsid w:val="002B4E9A"/>
    <w:rsid w:val="002C6771"/>
    <w:rsid w:val="002E4FEE"/>
    <w:rsid w:val="0032396B"/>
    <w:rsid w:val="0033795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31E75"/>
    <w:rsid w:val="0056181F"/>
    <w:rsid w:val="00563FAF"/>
    <w:rsid w:val="00584CED"/>
    <w:rsid w:val="0059703D"/>
    <w:rsid w:val="005F6A91"/>
    <w:rsid w:val="006432FD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1838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2547D"/>
    <w:rsid w:val="00B345DB"/>
    <w:rsid w:val="00B34FBB"/>
    <w:rsid w:val="00B371A0"/>
    <w:rsid w:val="00B47F1B"/>
    <w:rsid w:val="00B76E11"/>
    <w:rsid w:val="00B80759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8903A"/>
  <w15:chartTrackingRefBased/>
  <w15:docId w15:val="{B608A3B0-C2D4-430E-AE00-BE8B6A7F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9F1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9F1838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9F1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9F1838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9F1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9F1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9F1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9F1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9F1838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9F1838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9F1838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9F1838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9F1838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9F1838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9F1838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9F1838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9F1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9F1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9F18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9F1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9F18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9F1838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9F1838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9F1838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F1838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F1838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9F1838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509</Characters>
  <Application>Microsoft Office Word</Application>
  <DocSecurity>0</DocSecurity>
  <Lines>18</Lines>
  <Paragraphs>8</Paragraphs>
  <ScaleCrop>false</ScaleCrop>
  <Company>Weightmans LLP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2</cp:revision>
  <cp:lastPrinted>2013-07-08T10:59:00Z</cp:lastPrinted>
  <dcterms:created xsi:type="dcterms:W3CDTF">2025-10-07T13:30:00Z</dcterms:created>
  <dcterms:modified xsi:type="dcterms:W3CDTF">2025-10-07T13:30:00Z</dcterms:modified>
</cp:coreProperties>
</file>